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7F6" w:rsidRDefault="000337F6" w:rsidP="000337F6">
      <w:pPr>
        <w:jc w:val="center"/>
        <w:rPr>
          <w:rFonts w:ascii="Bauhaus 93" w:hAnsi="Bauhaus 93"/>
          <w:sz w:val="40"/>
          <w:szCs w:val="40"/>
        </w:rPr>
      </w:pPr>
      <w:bookmarkStart w:id="0" w:name="_GoBack"/>
      <w:r>
        <w:rPr>
          <w:noProof/>
        </w:rPr>
        <w:drawing>
          <wp:inline distT="0" distB="0" distL="0" distR="0" wp14:anchorId="5AE66A31" wp14:editId="5484C76C">
            <wp:extent cx="5773003" cy="320119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40675" cy="3238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337F6" w:rsidRPr="00F23F89" w:rsidRDefault="000337F6" w:rsidP="000337F6">
      <w:pPr>
        <w:jc w:val="center"/>
        <w:rPr>
          <w:rFonts w:ascii="Bauhaus 93" w:hAnsi="Bauhaus 93"/>
          <w:sz w:val="40"/>
          <w:szCs w:val="40"/>
        </w:rPr>
      </w:pPr>
    </w:p>
    <w:p w:rsidR="000337F6" w:rsidRPr="00F23F89" w:rsidRDefault="000337F6" w:rsidP="000337F6">
      <w:pPr>
        <w:jc w:val="center"/>
        <w:rPr>
          <w:rFonts w:ascii="Bauhaus 93" w:hAnsi="Bauhaus 93"/>
          <w:sz w:val="40"/>
          <w:szCs w:val="40"/>
        </w:rPr>
      </w:pPr>
      <w:r w:rsidRPr="008846AC">
        <w:rPr>
          <w:rFonts w:ascii="Bauhaus 93" w:hAnsi="Bauhaus 93"/>
          <w:sz w:val="144"/>
          <w:szCs w:val="144"/>
        </w:rPr>
        <w:t>Jeugdtoernooi</w:t>
      </w:r>
    </w:p>
    <w:p w:rsidR="000337F6" w:rsidRDefault="000337F6" w:rsidP="000337F6">
      <w:pPr>
        <w:jc w:val="center"/>
        <w:rPr>
          <w:rFonts w:ascii="Bahnschrift SemiBold Condensed" w:hAnsi="Bahnschrift SemiBold Condensed"/>
          <w:sz w:val="48"/>
          <w:szCs w:val="48"/>
        </w:rPr>
      </w:pPr>
      <w:r w:rsidRPr="00F23F89">
        <w:rPr>
          <w:rFonts w:ascii="Bahnschrift SemiBold Condensed" w:hAnsi="Bahnschrift SemiBold Condensed"/>
          <w:sz w:val="96"/>
          <w:szCs w:val="96"/>
        </w:rPr>
        <w:t>15-06-2019</w:t>
      </w:r>
    </w:p>
    <w:p w:rsidR="000337F6" w:rsidRDefault="000337F6" w:rsidP="000337F6">
      <w:pPr>
        <w:jc w:val="center"/>
        <w:rPr>
          <w:rFonts w:ascii="Bahnschrift SemiBold Condensed" w:hAnsi="Bahnschrift SemiBold Condensed"/>
          <w:sz w:val="48"/>
          <w:szCs w:val="48"/>
        </w:rPr>
      </w:pPr>
    </w:p>
    <w:p w:rsidR="000337F6" w:rsidRDefault="000337F6" w:rsidP="000337F6">
      <w:pPr>
        <w:jc w:val="center"/>
        <w:rPr>
          <w:rFonts w:ascii="Bahnschrift SemiBold Condensed" w:hAnsi="Bahnschrift SemiBold Condensed"/>
          <w:sz w:val="48"/>
          <w:szCs w:val="48"/>
        </w:rPr>
      </w:pPr>
      <w:r w:rsidRPr="00F23F89">
        <w:rPr>
          <w:noProof/>
          <w:color w:val="0000FF"/>
          <w:sz w:val="48"/>
          <w:szCs w:val="48"/>
        </w:rPr>
        <w:drawing>
          <wp:anchor distT="0" distB="0" distL="114300" distR="114300" simplePos="0" relativeHeight="251678720" behindDoc="0" locked="0" layoutInCell="1" allowOverlap="1" wp14:anchorId="04E34A1D" wp14:editId="1E9EDFC7">
            <wp:simplePos x="0" y="0"/>
            <wp:positionH relativeFrom="margin">
              <wp:align>center</wp:align>
            </wp:positionH>
            <wp:positionV relativeFrom="paragraph">
              <wp:posOffset>41631</wp:posOffset>
            </wp:positionV>
            <wp:extent cx="2377440" cy="2377440"/>
            <wp:effectExtent l="0" t="0" r="3810" b="3810"/>
            <wp:wrapSquare wrapText="bothSides"/>
            <wp:docPr id="17" name="irc_mi" descr="Gerelateerde afbeelding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Gerelateerde afbeelding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37F6" w:rsidRDefault="000337F6" w:rsidP="000337F6">
      <w:pPr>
        <w:jc w:val="center"/>
        <w:rPr>
          <w:rFonts w:ascii="Bahnschrift SemiBold Condensed" w:hAnsi="Bahnschrift SemiBold Condensed"/>
          <w:sz w:val="48"/>
          <w:szCs w:val="48"/>
        </w:rPr>
      </w:pPr>
    </w:p>
    <w:p w:rsidR="000337F6" w:rsidRDefault="000337F6" w:rsidP="000337F6">
      <w:pPr>
        <w:jc w:val="center"/>
        <w:rPr>
          <w:rFonts w:ascii="Bahnschrift SemiBold Condensed" w:hAnsi="Bahnschrift SemiBold Condensed"/>
          <w:sz w:val="48"/>
          <w:szCs w:val="48"/>
        </w:rPr>
      </w:pPr>
    </w:p>
    <w:p w:rsidR="000337F6" w:rsidRPr="00F23F89" w:rsidRDefault="000337F6" w:rsidP="000337F6">
      <w:pPr>
        <w:jc w:val="center"/>
        <w:rPr>
          <w:sz w:val="56"/>
          <w:szCs w:val="56"/>
        </w:rPr>
      </w:pPr>
    </w:p>
    <w:p w:rsidR="006D651D" w:rsidRDefault="006D651D" w:rsidP="006D651D">
      <w:pPr>
        <w:shd w:val="clear" w:color="auto" w:fill="FFFFFF"/>
        <w:rPr>
          <w:rFonts w:ascii="Arial" w:hAnsi="Arial" w:cs="Arial"/>
          <w:sz w:val="22"/>
          <w:szCs w:val="22"/>
        </w:rPr>
      </w:pPr>
    </w:p>
    <w:p w:rsidR="000337F6" w:rsidRDefault="000337F6">
      <w:pPr>
        <w:rPr>
          <w:rFonts w:ascii="Bauhaus 93" w:hAnsi="Bauhaus 93" w:cs="Arial"/>
          <w:sz w:val="52"/>
          <w:szCs w:val="52"/>
        </w:rPr>
      </w:pPr>
      <w:r>
        <w:rPr>
          <w:rFonts w:ascii="Bauhaus 93" w:hAnsi="Bauhaus 93" w:cs="Arial"/>
          <w:sz w:val="52"/>
          <w:szCs w:val="52"/>
        </w:rPr>
        <w:br w:type="page"/>
      </w:r>
    </w:p>
    <w:p w:rsidR="006D651D" w:rsidRPr="006D651D" w:rsidRDefault="006D651D" w:rsidP="006D651D">
      <w:pPr>
        <w:shd w:val="clear" w:color="auto" w:fill="FFFFFF"/>
        <w:rPr>
          <w:rFonts w:ascii="Bauhaus 93" w:hAnsi="Bauhaus 93" w:cs="Arial"/>
          <w:sz w:val="52"/>
          <w:szCs w:val="52"/>
        </w:rPr>
      </w:pPr>
      <w:r w:rsidRPr="006D651D">
        <w:rPr>
          <w:rFonts w:ascii="Bauhaus 93" w:hAnsi="Bauhaus 93" w:cs="Arial"/>
          <w:sz w:val="52"/>
          <w:szCs w:val="52"/>
        </w:rPr>
        <w:lastRenderedPageBreak/>
        <w:t>Welkom!</w:t>
      </w:r>
    </w:p>
    <w:p w:rsidR="006D651D" w:rsidRDefault="006D651D" w:rsidP="006D651D">
      <w:pPr>
        <w:shd w:val="clear" w:color="auto" w:fill="FFFFFF"/>
        <w:rPr>
          <w:rFonts w:ascii="Arial" w:hAnsi="Arial" w:cs="Arial"/>
          <w:sz w:val="22"/>
          <w:szCs w:val="22"/>
        </w:rPr>
      </w:pPr>
    </w:p>
    <w:p w:rsidR="006D651D" w:rsidRDefault="006D651D" w:rsidP="006D651D">
      <w:pPr>
        <w:shd w:val="clear" w:color="auto" w:fill="FFFFFF"/>
        <w:rPr>
          <w:rFonts w:ascii="Arial" w:hAnsi="Arial" w:cs="Arial"/>
          <w:sz w:val="22"/>
          <w:szCs w:val="22"/>
        </w:rPr>
      </w:pPr>
    </w:p>
    <w:p w:rsidR="006D651D" w:rsidRDefault="006D651D" w:rsidP="006D651D">
      <w:r>
        <w:t>Beste voetballers, begeleiders, ouders, voetbalfans en toeschouwers,</w:t>
      </w:r>
    </w:p>
    <w:p w:rsidR="006D651D" w:rsidRDefault="006D651D" w:rsidP="006D651D">
      <w:pPr>
        <w:rPr>
          <w:sz w:val="22"/>
          <w:szCs w:val="22"/>
        </w:rPr>
      </w:pPr>
    </w:p>
    <w:p w:rsidR="006D651D" w:rsidRDefault="006D651D" w:rsidP="006D651D">
      <w:r>
        <w:t xml:space="preserve">Hartelijk welkom op sportpark Woudlust bij voetbalvereniging </w:t>
      </w:r>
      <w:proofErr w:type="spellStart"/>
      <w:r>
        <w:t>Woudia</w:t>
      </w:r>
      <w:proofErr w:type="spellEnd"/>
      <w:r>
        <w:t xml:space="preserve"> te Westwoud. Vandaag spelen de teams op ons DEEN jeugdtoernooi 2019. Wij kunnen u met trots melden dat  DEEN supermarkten zijn naam heeft verbonden aan ons mooie toernooi, welke elk jaar medio juni plaatsvindt. </w:t>
      </w:r>
    </w:p>
    <w:p w:rsidR="006D651D" w:rsidRDefault="006D651D" w:rsidP="006D651D"/>
    <w:p w:rsidR="006D651D" w:rsidRDefault="006D651D" w:rsidP="006D651D">
      <w:r>
        <w:t xml:space="preserve">De volgende teams zullen vandaag aantreden: </w:t>
      </w:r>
      <w:proofErr w:type="spellStart"/>
      <w:r>
        <w:t>Borussia</w:t>
      </w:r>
      <w:proofErr w:type="spellEnd"/>
      <w:r>
        <w:t xml:space="preserve"> Dortmund, </w:t>
      </w:r>
      <w:proofErr w:type="spellStart"/>
      <w:r>
        <w:t>Celtic</w:t>
      </w:r>
      <w:proofErr w:type="spellEnd"/>
      <w:r>
        <w:t xml:space="preserve">, Barcelona, Manchester City, Real Madrid, PSG, </w:t>
      </w:r>
      <w:proofErr w:type="spellStart"/>
      <w:r>
        <w:t>Bayern</w:t>
      </w:r>
      <w:proofErr w:type="spellEnd"/>
      <w:r>
        <w:t xml:space="preserve"> </w:t>
      </w:r>
      <w:proofErr w:type="spellStart"/>
      <w:r>
        <w:t>Munchen</w:t>
      </w:r>
      <w:proofErr w:type="spellEnd"/>
      <w:r>
        <w:t xml:space="preserve">, dit zijn allen mini pupillen.  </w:t>
      </w:r>
    </w:p>
    <w:p w:rsidR="006D651D" w:rsidRDefault="006D651D" w:rsidP="006D651D">
      <w:r>
        <w:t xml:space="preserve">Verder komen in actie: VV de </w:t>
      </w:r>
      <w:proofErr w:type="spellStart"/>
      <w:r>
        <w:t>Zouaven</w:t>
      </w:r>
      <w:proofErr w:type="spellEnd"/>
      <w:r>
        <w:t xml:space="preserve">, RK EDO, VVS, West </w:t>
      </w:r>
      <w:proofErr w:type="spellStart"/>
      <w:r>
        <w:t>Frisia</w:t>
      </w:r>
      <w:proofErr w:type="spellEnd"/>
      <w:r>
        <w:t xml:space="preserve">, WSW, MOC, KGB, Zwaluwen, </w:t>
      </w:r>
      <w:proofErr w:type="spellStart"/>
      <w:r>
        <w:t>Dindua</w:t>
      </w:r>
      <w:proofErr w:type="spellEnd"/>
      <w:r>
        <w:t xml:space="preserve"> en </w:t>
      </w:r>
      <w:proofErr w:type="spellStart"/>
      <w:r>
        <w:t>Woudia</w:t>
      </w:r>
      <w:proofErr w:type="spellEnd"/>
      <w:r>
        <w:t>.</w:t>
      </w:r>
    </w:p>
    <w:p w:rsidR="006D651D" w:rsidRDefault="006D651D" w:rsidP="006D651D"/>
    <w:p w:rsidR="006D651D" w:rsidRDefault="006D651D" w:rsidP="006D651D">
      <w:r>
        <w:t xml:space="preserve">Belangrijk voor alle voetbalwedstrijden maar ook zeker voor vandaag is Fair Play. We hebben respect voor elkaar, de scheidsrechters, grensrechters, toeschouwers en organisatie. </w:t>
      </w:r>
    </w:p>
    <w:p w:rsidR="006D651D" w:rsidRPr="006D651D" w:rsidRDefault="006D651D" w:rsidP="006D651D">
      <w:pPr>
        <w:rPr>
          <w:b/>
        </w:rPr>
      </w:pPr>
      <w:r>
        <w:t xml:space="preserve">We coachen elkaar positief en ondersteunen elkaar waar nodig, zodat we een positief sportieve prestatie nastreven. </w:t>
      </w:r>
      <w:r w:rsidRPr="006D651D">
        <w:rPr>
          <w:b/>
        </w:rPr>
        <w:t xml:space="preserve">Plezier en sportiviteit staat centraal in dit toernooi. </w:t>
      </w:r>
    </w:p>
    <w:p w:rsidR="006D651D" w:rsidRDefault="006D651D" w:rsidP="006D651D"/>
    <w:p w:rsidR="006D651D" w:rsidRDefault="006D651D" w:rsidP="006D651D">
      <w:r>
        <w:t>Wij hebben ons uiterste best gedaan om een mooi DEEN jeugdtoernooi voor alle teams te organiseren en wensen jullie een gezellige en sportieve dag toe!</w:t>
      </w:r>
    </w:p>
    <w:p w:rsidR="006D651D" w:rsidRDefault="006D651D" w:rsidP="006D651D"/>
    <w:p w:rsidR="006D651D" w:rsidRDefault="006D651D" w:rsidP="006D651D">
      <w:r>
        <w:t>Met vriendelijke groet,</w:t>
      </w:r>
    </w:p>
    <w:p w:rsidR="006D651D" w:rsidRDefault="006D651D" w:rsidP="006D651D"/>
    <w:p w:rsidR="006D651D" w:rsidRDefault="006D651D" w:rsidP="006D651D">
      <w:r>
        <w:t xml:space="preserve">Marco Snip, toernooicoördinator </w:t>
      </w:r>
      <w:proofErr w:type="spellStart"/>
      <w:r>
        <w:t>Woudia</w:t>
      </w:r>
      <w:proofErr w:type="spellEnd"/>
      <w:r>
        <w:t>.</w:t>
      </w:r>
    </w:p>
    <w:p w:rsidR="006D651D" w:rsidRDefault="006D651D" w:rsidP="006D651D">
      <w:r>
        <w:t xml:space="preserve">Sandra Balk, Voorzitter Jeugdcommissie </w:t>
      </w:r>
      <w:proofErr w:type="spellStart"/>
      <w:r>
        <w:t>Woudia</w:t>
      </w:r>
      <w:proofErr w:type="spellEnd"/>
    </w:p>
    <w:p w:rsidR="006D651D" w:rsidRDefault="006D651D" w:rsidP="006D651D"/>
    <w:p w:rsidR="00397874" w:rsidRDefault="00397874"/>
    <w:p w:rsidR="008C0851" w:rsidRDefault="008C0851"/>
    <w:p w:rsidR="00397874" w:rsidRDefault="00397874"/>
    <w:p w:rsidR="00397874" w:rsidRDefault="006D651D" w:rsidP="00DB6DE2">
      <w:pPr>
        <w:jc w:val="center"/>
      </w:pPr>
      <w:r>
        <w:rPr>
          <w:noProof/>
        </w:rPr>
        <w:drawing>
          <wp:inline distT="0" distB="0" distL="0" distR="0" wp14:anchorId="62DDBDD1" wp14:editId="6FC7DD61">
            <wp:extent cx="2063115" cy="1375410"/>
            <wp:effectExtent l="0" t="0" r="0" b="0"/>
            <wp:docPr id="1" name="Picture 1" descr="ANd9GcS87rJEgaxNXH99HQIYb0KrvPJWUw86THtldc3ITGqVZGTfhHY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d9GcS87rJEgaxNXH99HQIYb0KrvPJWUw86THtldc3ITGqVZGTfhHY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115" cy="137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874" w:rsidRDefault="00397874"/>
    <w:p w:rsidR="00397874" w:rsidRDefault="00397874"/>
    <w:p w:rsidR="00397874" w:rsidRDefault="00397874"/>
    <w:p w:rsidR="00397874" w:rsidRDefault="00397874"/>
    <w:p w:rsidR="00397874" w:rsidRDefault="00397874"/>
    <w:p w:rsidR="00397874" w:rsidRDefault="00397874"/>
    <w:p w:rsidR="00397874" w:rsidRDefault="00397874"/>
    <w:p w:rsidR="00397874" w:rsidRDefault="00397874"/>
    <w:p w:rsidR="00397874" w:rsidRDefault="00397874"/>
    <w:p w:rsidR="00A24182" w:rsidRPr="006D651D" w:rsidRDefault="008C0851" w:rsidP="006D651D">
      <w:pPr>
        <w:shd w:val="clear" w:color="auto" w:fill="FFFFFF"/>
        <w:rPr>
          <w:rFonts w:ascii="Bauhaus 93" w:hAnsi="Bauhaus 93" w:cs="Arial"/>
          <w:sz w:val="52"/>
          <w:szCs w:val="52"/>
        </w:rPr>
      </w:pPr>
      <w:r>
        <w:rPr>
          <w:rFonts w:ascii="Bauhaus 93" w:hAnsi="Bauhaus 93" w:cs="Arial"/>
          <w:sz w:val="52"/>
          <w:szCs w:val="52"/>
        </w:rPr>
        <w:lastRenderedPageBreak/>
        <w:t>H</w:t>
      </w:r>
      <w:r w:rsidR="006D651D">
        <w:rPr>
          <w:rFonts w:ascii="Bauhaus 93" w:hAnsi="Bauhaus 93" w:cs="Arial"/>
          <w:sz w:val="52"/>
          <w:szCs w:val="52"/>
        </w:rPr>
        <w:t>uis</w:t>
      </w:r>
      <w:r w:rsidR="006D651D" w:rsidRPr="006D651D">
        <w:rPr>
          <w:rFonts w:ascii="Bauhaus 93" w:hAnsi="Bauhaus 93" w:cs="Arial"/>
          <w:sz w:val="52"/>
          <w:szCs w:val="52"/>
        </w:rPr>
        <w:t>houdelijke regels</w:t>
      </w:r>
    </w:p>
    <w:p w:rsidR="00A24182" w:rsidRPr="00A24182" w:rsidRDefault="00A24182" w:rsidP="00A24182"/>
    <w:p w:rsidR="00FA4C6E" w:rsidRDefault="00FA4C6E" w:rsidP="00A24182">
      <w:pPr>
        <w:rPr>
          <w:rFonts w:ascii="Arial" w:hAnsi="Arial" w:cs="Arial"/>
          <w:i/>
        </w:rPr>
      </w:pPr>
    </w:p>
    <w:p w:rsidR="00FA4C6E" w:rsidRDefault="00FA4C6E" w:rsidP="00A24182">
      <w:pPr>
        <w:rPr>
          <w:rFonts w:ascii="Arial" w:hAnsi="Arial" w:cs="Arial"/>
          <w:i/>
        </w:rPr>
      </w:pPr>
    </w:p>
    <w:p w:rsidR="00A24182" w:rsidRDefault="00A24182" w:rsidP="00A24182">
      <w:pPr>
        <w:rPr>
          <w:rFonts w:ascii="Arial" w:hAnsi="Arial" w:cs="Arial"/>
          <w:i/>
        </w:rPr>
      </w:pPr>
      <w:r w:rsidRPr="00FD0D28">
        <w:rPr>
          <w:rFonts w:ascii="Arial" w:hAnsi="Arial" w:cs="Arial"/>
          <w:i/>
          <w:u w:val="single"/>
        </w:rPr>
        <w:t>Voor en tijdens het toernooi dient met het volgende rekening te worden gehouden</w:t>
      </w:r>
      <w:r>
        <w:rPr>
          <w:rFonts w:ascii="Arial" w:hAnsi="Arial" w:cs="Arial"/>
          <w:i/>
        </w:rPr>
        <w:t>:</w:t>
      </w:r>
    </w:p>
    <w:p w:rsidR="00A24182" w:rsidRDefault="00A24182" w:rsidP="00A24182">
      <w:pPr>
        <w:rPr>
          <w:rFonts w:ascii="Arial" w:hAnsi="Arial" w:cs="Arial"/>
          <w:i/>
        </w:rPr>
      </w:pPr>
    </w:p>
    <w:p w:rsidR="00A24182" w:rsidRDefault="00A24182" w:rsidP="00A24182">
      <w:pPr>
        <w:numPr>
          <w:ilvl w:val="0"/>
          <w:numId w:val="1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>De wedstrijden worden gespeeld op de velden van v.v. Woudia, gelegen op sportpark Woudlust te Westwoud. Telefoonnummer van onze kantine is 0228-561981.</w:t>
      </w:r>
    </w:p>
    <w:p w:rsidR="00A24182" w:rsidRDefault="00A24182" w:rsidP="00A24182">
      <w:pPr>
        <w:rPr>
          <w:rFonts w:ascii="Arial" w:hAnsi="Arial" w:cs="Arial"/>
          <w:i/>
        </w:rPr>
      </w:pPr>
    </w:p>
    <w:p w:rsidR="00BC1FEC" w:rsidRDefault="00A24182" w:rsidP="00A24182">
      <w:pPr>
        <w:numPr>
          <w:ilvl w:val="0"/>
          <w:numId w:val="1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De begeleiders van de teams worden verzocht </w:t>
      </w:r>
      <w:r w:rsidRPr="004F1DB0">
        <w:rPr>
          <w:rFonts w:ascii="Arial" w:hAnsi="Arial" w:cs="Arial"/>
          <w:i/>
          <w:u w:val="single"/>
        </w:rPr>
        <w:t>een half uur voor aanvang van de eerste wedstrijd van de poule</w:t>
      </w:r>
      <w:r>
        <w:rPr>
          <w:rFonts w:ascii="Arial" w:hAnsi="Arial" w:cs="Arial"/>
          <w:i/>
        </w:rPr>
        <w:t xml:space="preserve"> aanwezig te zijn</w:t>
      </w:r>
      <w:r w:rsidR="00313BE6">
        <w:rPr>
          <w:rFonts w:ascii="Arial" w:hAnsi="Arial" w:cs="Arial"/>
          <w:i/>
        </w:rPr>
        <w:t>. B</w:t>
      </w:r>
      <w:r>
        <w:rPr>
          <w:rFonts w:ascii="Arial" w:hAnsi="Arial" w:cs="Arial"/>
          <w:i/>
        </w:rPr>
        <w:t xml:space="preserve">ij aankomst </w:t>
      </w:r>
      <w:r w:rsidR="00313BE6">
        <w:rPr>
          <w:rFonts w:ascii="Arial" w:hAnsi="Arial" w:cs="Arial"/>
          <w:i/>
        </w:rPr>
        <w:t>mag u zich</w:t>
      </w:r>
      <w:r>
        <w:rPr>
          <w:rFonts w:ascii="Arial" w:hAnsi="Arial" w:cs="Arial"/>
          <w:i/>
        </w:rPr>
        <w:t xml:space="preserve"> </w:t>
      </w:r>
      <w:r w:rsidR="00313BE6">
        <w:rPr>
          <w:rFonts w:ascii="Arial" w:hAnsi="Arial" w:cs="Arial"/>
          <w:i/>
        </w:rPr>
        <w:t>m</w:t>
      </w:r>
      <w:r w:rsidR="00F813CB">
        <w:rPr>
          <w:rFonts w:ascii="Arial" w:hAnsi="Arial" w:cs="Arial"/>
          <w:i/>
        </w:rPr>
        <w:t>elden</w:t>
      </w:r>
      <w:r w:rsidR="00313BE6">
        <w:rPr>
          <w:rFonts w:ascii="Arial" w:hAnsi="Arial" w:cs="Arial"/>
          <w:i/>
        </w:rPr>
        <w:t xml:space="preserve"> </w:t>
      </w:r>
      <w:r w:rsidR="00BC1FEC">
        <w:rPr>
          <w:rFonts w:ascii="Arial" w:hAnsi="Arial" w:cs="Arial"/>
          <w:i/>
        </w:rPr>
        <w:t xml:space="preserve">bij </w:t>
      </w:r>
      <w:r w:rsidR="00313BE6">
        <w:rPr>
          <w:rFonts w:ascii="Arial" w:hAnsi="Arial" w:cs="Arial"/>
          <w:i/>
        </w:rPr>
        <w:t>de</w:t>
      </w:r>
      <w:r w:rsidR="00BC1FEC">
        <w:rPr>
          <w:rFonts w:ascii="Arial" w:hAnsi="Arial" w:cs="Arial"/>
          <w:i/>
        </w:rPr>
        <w:t xml:space="preserve"> aanmeldtafel naast</w:t>
      </w:r>
      <w:r w:rsidR="00DE0991">
        <w:rPr>
          <w:rFonts w:ascii="Arial" w:hAnsi="Arial" w:cs="Arial"/>
          <w:i/>
        </w:rPr>
        <w:t xml:space="preserve"> de entree of bij minder mooi weer </w:t>
      </w:r>
      <w:r w:rsidR="00D94DB4">
        <w:rPr>
          <w:rFonts w:ascii="Arial" w:hAnsi="Arial" w:cs="Arial"/>
          <w:i/>
        </w:rPr>
        <w:t>in de kantine</w:t>
      </w:r>
      <w:r>
        <w:rPr>
          <w:rFonts w:ascii="Arial" w:hAnsi="Arial" w:cs="Arial"/>
          <w:i/>
        </w:rPr>
        <w:t xml:space="preserve">. Daar worden de consumptiebonnen </w:t>
      </w:r>
      <w:r w:rsidR="00BC1FEC">
        <w:rPr>
          <w:rFonts w:ascii="Arial" w:hAnsi="Arial" w:cs="Arial"/>
          <w:i/>
        </w:rPr>
        <w:t xml:space="preserve">en het speelschema verstrekt. </w:t>
      </w:r>
    </w:p>
    <w:p w:rsidR="00BC1FEC" w:rsidRDefault="00BC1FEC" w:rsidP="00BC1FEC">
      <w:pPr>
        <w:pStyle w:val="ListParagraph"/>
        <w:rPr>
          <w:rFonts w:ascii="Arial" w:hAnsi="Arial" w:cs="Arial"/>
          <w:i/>
        </w:rPr>
      </w:pPr>
    </w:p>
    <w:p w:rsidR="00A24182" w:rsidRPr="00B54D6D" w:rsidRDefault="00A24182" w:rsidP="00B54D6D">
      <w:pPr>
        <w:numPr>
          <w:ilvl w:val="0"/>
          <w:numId w:val="1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>V.v. Woudia kan niet aansprakelijk worden gesteld voor zoekgeraakte of beschadigde spullen en evenmin voor blessures en verwondingen, die tijdens of na het toernooi worden opgelopen.</w:t>
      </w:r>
    </w:p>
    <w:p w:rsidR="00A24182" w:rsidRDefault="00A24182" w:rsidP="00A24182">
      <w:pPr>
        <w:rPr>
          <w:rFonts w:ascii="Arial" w:hAnsi="Arial" w:cs="Arial"/>
          <w:i/>
        </w:rPr>
      </w:pPr>
    </w:p>
    <w:p w:rsidR="00A24182" w:rsidRDefault="00A24182" w:rsidP="00A24182">
      <w:pPr>
        <w:numPr>
          <w:ilvl w:val="0"/>
          <w:numId w:val="1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>Tijdens het toernooi is een EHBO-er op het sportcomplex aanwezig.</w:t>
      </w:r>
    </w:p>
    <w:p w:rsidR="00A24182" w:rsidRDefault="00A24182" w:rsidP="00A24182">
      <w:pPr>
        <w:rPr>
          <w:rFonts w:ascii="Arial" w:hAnsi="Arial" w:cs="Arial"/>
          <w:i/>
        </w:rPr>
      </w:pPr>
    </w:p>
    <w:p w:rsidR="00A836F0" w:rsidRPr="00A836F0" w:rsidRDefault="00A24182" w:rsidP="00A24182">
      <w:pPr>
        <w:numPr>
          <w:ilvl w:val="0"/>
          <w:numId w:val="1"/>
        </w:numPr>
        <w:rPr>
          <w:rFonts w:ascii="Arial" w:hAnsi="Arial" w:cs="Arial"/>
          <w:i/>
        </w:rPr>
      </w:pPr>
      <w:r w:rsidRPr="00A836F0">
        <w:rPr>
          <w:rFonts w:ascii="Arial" w:hAnsi="Arial" w:cs="Arial"/>
          <w:i/>
        </w:rPr>
        <w:t>De deelnemers worden verzocht de kleedruimtes zo netjes mogelijk achter te laten en GEEN schoenen tegen de muren schoon te kloppen.</w:t>
      </w:r>
      <w:r w:rsidR="00FD0D28" w:rsidRPr="00A836F0">
        <w:rPr>
          <w:rFonts w:ascii="Arial" w:hAnsi="Arial" w:cs="Arial"/>
          <w:i/>
        </w:rPr>
        <w:t xml:space="preserve"> </w:t>
      </w:r>
    </w:p>
    <w:p w:rsidR="00A836F0" w:rsidRPr="00A836F0" w:rsidRDefault="00A836F0" w:rsidP="00A836F0">
      <w:pPr>
        <w:pStyle w:val="ListParagraph"/>
        <w:rPr>
          <w:rFonts w:ascii="Arial" w:hAnsi="Arial" w:cs="Arial"/>
          <w:i/>
        </w:rPr>
      </w:pPr>
    </w:p>
    <w:p w:rsidR="00DB6DE2" w:rsidRDefault="00DB6DE2" w:rsidP="00A836F0">
      <w:pPr>
        <w:ind w:left="930"/>
        <w:rPr>
          <w:rFonts w:ascii="Arial" w:hAnsi="Arial" w:cs="Arial"/>
          <w:b/>
          <w:i/>
        </w:rPr>
      </w:pPr>
    </w:p>
    <w:p w:rsidR="004A6A94" w:rsidRPr="00A836F0" w:rsidRDefault="00A836F0" w:rsidP="00A836F0">
      <w:pPr>
        <w:ind w:left="93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Het verzoek om t</w:t>
      </w:r>
      <w:r w:rsidR="00FD0D28" w:rsidRPr="00A836F0">
        <w:rPr>
          <w:rFonts w:ascii="Arial" w:hAnsi="Arial" w:cs="Arial"/>
          <w:b/>
          <w:i/>
        </w:rPr>
        <w:t xml:space="preserve">ijdens de wedstrijden de sporttassen graag buiten in de daarvoor bestemde kuubkisten </w:t>
      </w:r>
      <w:r w:rsidR="00BC1FEC">
        <w:rPr>
          <w:rFonts w:ascii="Arial" w:hAnsi="Arial" w:cs="Arial"/>
          <w:b/>
          <w:i/>
        </w:rPr>
        <w:t xml:space="preserve">te </w:t>
      </w:r>
      <w:r w:rsidR="00FD0D28" w:rsidRPr="00A836F0">
        <w:rPr>
          <w:rFonts w:ascii="Arial" w:hAnsi="Arial" w:cs="Arial"/>
          <w:b/>
          <w:i/>
        </w:rPr>
        <w:t>bewaren en niet in de kleedkamer achter</w:t>
      </w:r>
      <w:r w:rsidR="00BC1FEC">
        <w:rPr>
          <w:rFonts w:ascii="Arial" w:hAnsi="Arial" w:cs="Arial"/>
          <w:b/>
          <w:i/>
        </w:rPr>
        <w:t xml:space="preserve"> te </w:t>
      </w:r>
      <w:r w:rsidR="00FD0D28" w:rsidRPr="00A836F0">
        <w:rPr>
          <w:rFonts w:ascii="Arial" w:hAnsi="Arial" w:cs="Arial"/>
          <w:b/>
          <w:i/>
        </w:rPr>
        <w:t>laten.</w:t>
      </w:r>
      <w:r>
        <w:rPr>
          <w:rFonts w:ascii="Arial" w:hAnsi="Arial" w:cs="Arial"/>
          <w:b/>
          <w:i/>
        </w:rPr>
        <w:t xml:space="preserve"> Dit i</w:t>
      </w:r>
      <w:r w:rsidR="00BC1FEC">
        <w:rPr>
          <w:rFonts w:ascii="Arial" w:hAnsi="Arial" w:cs="Arial"/>
          <w:b/>
          <w:i/>
        </w:rPr>
        <w:t>.</w:t>
      </w:r>
      <w:r>
        <w:rPr>
          <w:rFonts w:ascii="Arial" w:hAnsi="Arial" w:cs="Arial"/>
          <w:b/>
          <w:i/>
        </w:rPr>
        <w:t>v</w:t>
      </w:r>
      <w:r w:rsidR="00BC1FEC">
        <w:rPr>
          <w:rFonts w:ascii="Arial" w:hAnsi="Arial" w:cs="Arial"/>
          <w:b/>
          <w:i/>
        </w:rPr>
        <w:t>.</w:t>
      </w:r>
      <w:r>
        <w:rPr>
          <w:rFonts w:ascii="Arial" w:hAnsi="Arial" w:cs="Arial"/>
          <w:b/>
          <w:i/>
        </w:rPr>
        <w:t>m</w:t>
      </w:r>
      <w:r w:rsidR="00BC1FEC">
        <w:rPr>
          <w:rFonts w:ascii="Arial" w:hAnsi="Arial" w:cs="Arial"/>
          <w:b/>
          <w:i/>
        </w:rPr>
        <w:t>.</w:t>
      </w:r>
      <w:r>
        <w:rPr>
          <w:rFonts w:ascii="Arial" w:hAnsi="Arial" w:cs="Arial"/>
          <w:b/>
          <w:i/>
        </w:rPr>
        <w:t xml:space="preserve"> de vele teams en het beperkte aantal kleedkamers.</w:t>
      </w:r>
    </w:p>
    <w:p w:rsidR="00B54D6D" w:rsidRPr="00A836F0" w:rsidRDefault="00B54D6D" w:rsidP="00B54D6D">
      <w:pPr>
        <w:pStyle w:val="ListParagraph"/>
        <w:rPr>
          <w:rFonts w:ascii="Arial" w:hAnsi="Arial" w:cs="Arial"/>
          <w:b/>
          <w:i/>
        </w:rPr>
      </w:pPr>
    </w:p>
    <w:p w:rsidR="006F761C" w:rsidRDefault="006F761C" w:rsidP="00B54D6D">
      <w:pPr>
        <w:pStyle w:val="ListParagraph"/>
        <w:rPr>
          <w:rFonts w:ascii="Arial" w:hAnsi="Arial" w:cs="Arial"/>
          <w:i/>
        </w:rPr>
      </w:pPr>
    </w:p>
    <w:p w:rsidR="006F761C" w:rsidRDefault="006F761C" w:rsidP="00B54D6D">
      <w:pPr>
        <w:pStyle w:val="ListParagraph"/>
        <w:rPr>
          <w:rFonts w:ascii="Arial" w:hAnsi="Arial" w:cs="Arial"/>
          <w:i/>
        </w:rPr>
      </w:pPr>
    </w:p>
    <w:p w:rsidR="006F761C" w:rsidRDefault="00E04377" w:rsidP="00B54D6D">
      <w:pPr>
        <w:pStyle w:val="ListParagraph"/>
        <w:rPr>
          <w:rFonts w:ascii="Arial" w:hAnsi="Arial" w:cs="Arial"/>
          <w:i/>
        </w:rPr>
      </w:pPr>
      <w:r>
        <w:rPr>
          <w:noProof/>
          <w:color w:val="0000FF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-263525</wp:posOffset>
            </wp:positionH>
            <wp:positionV relativeFrom="paragraph">
              <wp:posOffset>185420</wp:posOffset>
            </wp:positionV>
            <wp:extent cx="2169160" cy="2326005"/>
            <wp:effectExtent l="0" t="0" r="0" b="0"/>
            <wp:wrapSquare wrapText="bothSides"/>
            <wp:docPr id="12" name="Picture 12" descr="Afbeeldingsresultaat voor Parkeren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Parkeren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160" cy="232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4377" w:rsidRDefault="00E04377" w:rsidP="00DB6DE2">
      <w:pPr>
        <w:rPr>
          <w:rFonts w:ascii="Arial" w:hAnsi="Arial" w:cs="Arial"/>
          <w:b/>
          <w:i/>
        </w:rPr>
      </w:pPr>
    </w:p>
    <w:p w:rsidR="00DB6DE2" w:rsidRPr="00DB6DE2" w:rsidRDefault="00DB6DE2" w:rsidP="00DB6DE2">
      <w:pPr>
        <w:rPr>
          <w:rFonts w:ascii="Arial" w:hAnsi="Arial" w:cs="Arial"/>
          <w:b/>
          <w:i/>
        </w:rPr>
      </w:pPr>
      <w:r w:rsidRPr="00DB6DE2">
        <w:rPr>
          <w:rFonts w:ascii="Arial" w:hAnsi="Arial" w:cs="Arial"/>
          <w:b/>
          <w:i/>
        </w:rPr>
        <w:t>Parkeren:</w:t>
      </w:r>
    </w:p>
    <w:p w:rsidR="00E04377" w:rsidRDefault="00DB6DE2" w:rsidP="00DB6DE2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Parkeren kan voor het </w:t>
      </w:r>
      <w:proofErr w:type="spellStart"/>
      <w:r>
        <w:rPr>
          <w:rFonts w:ascii="Arial" w:hAnsi="Arial" w:cs="Arial"/>
          <w:i/>
        </w:rPr>
        <w:t>Woudia</w:t>
      </w:r>
      <w:proofErr w:type="spellEnd"/>
      <w:r>
        <w:rPr>
          <w:rFonts w:ascii="Arial" w:hAnsi="Arial" w:cs="Arial"/>
          <w:i/>
        </w:rPr>
        <w:t xml:space="preserve"> complex en w</w:t>
      </w:r>
      <w:r w:rsidRPr="00D94DB4">
        <w:rPr>
          <w:rFonts w:ascii="Arial" w:hAnsi="Arial" w:cs="Arial"/>
          <w:i/>
        </w:rPr>
        <w:t xml:space="preserve">e hebben voor vandaag toestemming om op het terrein van Dr. </w:t>
      </w:r>
      <w:proofErr w:type="spellStart"/>
      <w:r w:rsidRPr="00D94DB4">
        <w:rPr>
          <w:rFonts w:ascii="Arial" w:hAnsi="Arial" w:cs="Arial"/>
          <w:i/>
        </w:rPr>
        <w:t>Nuijenstraat</w:t>
      </w:r>
      <w:proofErr w:type="spellEnd"/>
      <w:r w:rsidRPr="00D94DB4">
        <w:rPr>
          <w:rFonts w:ascii="Arial" w:hAnsi="Arial" w:cs="Arial"/>
          <w:i/>
        </w:rPr>
        <w:t xml:space="preserve"> 31 te parkeren. </w:t>
      </w:r>
    </w:p>
    <w:p w:rsidR="00E04377" w:rsidRDefault="00E04377" w:rsidP="00DB6DE2">
      <w:pPr>
        <w:rPr>
          <w:rFonts w:ascii="Arial" w:hAnsi="Arial" w:cs="Arial"/>
          <w:i/>
        </w:rPr>
      </w:pPr>
    </w:p>
    <w:p w:rsidR="00E04377" w:rsidRDefault="00E04377" w:rsidP="00DB6DE2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U kunt de borden volgen en de aanwijzingen van de verkeersregelaars volgen. </w:t>
      </w:r>
    </w:p>
    <w:p w:rsidR="00DB6DE2" w:rsidRDefault="00E04377" w:rsidP="00DB6DE2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E</w:t>
      </w:r>
      <w:r w:rsidR="00DB6DE2" w:rsidRPr="00D94DB4">
        <w:rPr>
          <w:rFonts w:ascii="Arial" w:hAnsi="Arial" w:cs="Arial"/>
          <w:i/>
        </w:rPr>
        <w:t>en verzoek om de auto’s netjes naast elkaar te parkeren en niet voor een uitgang</w:t>
      </w:r>
      <w:r w:rsidR="00BC1FEC">
        <w:rPr>
          <w:rFonts w:ascii="Arial" w:hAnsi="Arial" w:cs="Arial"/>
          <w:i/>
        </w:rPr>
        <w:t xml:space="preserve"> i.v.m. calamiteiten.</w:t>
      </w:r>
    </w:p>
    <w:p w:rsidR="00B54D6D" w:rsidRDefault="00B54D6D" w:rsidP="00B54D6D">
      <w:pPr>
        <w:rPr>
          <w:rFonts w:ascii="Arial" w:hAnsi="Arial" w:cs="Arial"/>
          <w:i/>
        </w:rPr>
      </w:pPr>
    </w:p>
    <w:p w:rsidR="00B54D6D" w:rsidRPr="00FD0D28" w:rsidRDefault="00B54D6D" w:rsidP="00B54D6D">
      <w:pPr>
        <w:rPr>
          <w:rFonts w:ascii="Arial" w:hAnsi="Arial" w:cs="Arial"/>
          <w:i/>
        </w:rPr>
      </w:pPr>
    </w:p>
    <w:p w:rsidR="004A6A94" w:rsidRDefault="004A6A94" w:rsidP="00A24182">
      <w:pPr>
        <w:rPr>
          <w:rFonts w:ascii="Arial" w:hAnsi="Arial" w:cs="Arial"/>
          <w:i/>
          <w:u w:val="single"/>
        </w:rPr>
      </w:pPr>
    </w:p>
    <w:p w:rsidR="004A6A94" w:rsidRDefault="004A6A94" w:rsidP="00A24182">
      <w:pPr>
        <w:rPr>
          <w:rFonts w:ascii="Arial" w:hAnsi="Arial" w:cs="Arial"/>
          <w:i/>
          <w:u w:val="single"/>
        </w:rPr>
      </w:pPr>
    </w:p>
    <w:p w:rsidR="004A6A94" w:rsidRDefault="004A6A94" w:rsidP="00A24182">
      <w:pPr>
        <w:rPr>
          <w:rFonts w:ascii="Arial" w:hAnsi="Arial" w:cs="Arial"/>
          <w:i/>
          <w:u w:val="single"/>
        </w:rPr>
      </w:pPr>
    </w:p>
    <w:p w:rsidR="00A24182" w:rsidRDefault="00A24182" w:rsidP="006D651D">
      <w:pPr>
        <w:shd w:val="clear" w:color="auto" w:fill="FFFFFF"/>
        <w:rPr>
          <w:rFonts w:ascii="Bauhaus 93" w:hAnsi="Bauhaus 93" w:cs="Arial"/>
          <w:sz w:val="52"/>
          <w:szCs w:val="52"/>
        </w:rPr>
      </w:pPr>
      <w:r w:rsidRPr="006D651D">
        <w:rPr>
          <w:rFonts w:ascii="Bauhaus 93" w:hAnsi="Bauhaus 93" w:cs="Arial"/>
          <w:sz w:val="52"/>
          <w:szCs w:val="52"/>
        </w:rPr>
        <w:t>Wedstrijdreglement</w:t>
      </w:r>
    </w:p>
    <w:p w:rsidR="006D651D" w:rsidRPr="006D651D" w:rsidRDefault="006D651D" w:rsidP="006D651D">
      <w:pPr>
        <w:shd w:val="clear" w:color="auto" w:fill="FFFFFF"/>
        <w:rPr>
          <w:rFonts w:ascii="Bauhaus 93" w:hAnsi="Bauhaus 93" w:cs="Arial"/>
          <w:sz w:val="52"/>
          <w:szCs w:val="52"/>
        </w:rPr>
      </w:pPr>
    </w:p>
    <w:p w:rsidR="00A24182" w:rsidRPr="00554C26" w:rsidRDefault="00A24182" w:rsidP="00A24182">
      <w:pPr>
        <w:rPr>
          <w:rFonts w:ascii="Arial" w:hAnsi="Arial" w:cs="Arial"/>
          <w:i/>
          <w:sz w:val="12"/>
          <w:szCs w:val="12"/>
        </w:rPr>
      </w:pPr>
    </w:p>
    <w:p w:rsidR="00A24182" w:rsidRDefault="00A24182" w:rsidP="00A24182">
      <w:pPr>
        <w:numPr>
          <w:ilvl w:val="0"/>
          <w:numId w:val="2"/>
        </w:numPr>
        <w:rPr>
          <w:rFonts w:ascii="Arial" w:hAnsi="Arial" w:cs="Arial"/>
          <w:i/>
        </w:rPr>
      </w:pPr>
      <w:r w:rsidRPr="003B708B">
        <w:rPr>
          <w:rFonts w:ascii="Arial" w:hAnsi="Arial" w:cs="Arial"/>
          <w:i/>
        </w:rPr>
        <w:t>Er wordt gespeeld volgens de reglementen/bepalingen van de KNVB. Ook wordt de gebruikelijke puntentelling gehanteerd.</w:t>
      </w:r>
    </w:p>
    <w:p w:rsidR="00A24182" w:rsidRDefault="00A24182" w:rsidP="00A24182">
      <w:pPr>
        <w:rPr>
          <w:rFonts w:ascii="Arial" w:hAnsi="Arial" w:cs="Arial"/>
          <w:i/>
          <w:sz w:val="12"/>
          <w:szCs w:val="12"/>
        </w:rPr>
      </w:pPr>
    </w:p>
    <w:p w:rsidR="00AB4C3C" w:rsidRPr="00231D5C" w:rsidRDefault="00AB4C3C" w:rsidP="00A24182">
      <w:pPr>
        <w:rPr>
          <w:rFonts w:ascii="Arial" w:hAnsi="Arial" w:cs="Arial"/>
          <w:i/>
          <w:sz w:val="12"/>
          <w:szCs w:val="12"/>
        </w:rPr>
      </w:pPr>
    </w:p>
    <w:p w:rsidR="00A24182" w:rsidRDefault="00A24182" w:rsidP="00A24182">
      <w:pPr>
        <w:numPr>
          <w:ilvl w:val="0"/>
          <w:numId w:val="2"/>
        </w:numPr>
        <w:rPr>
          <w:rFonts w:ascii="Arial" w:hAnsi="Arial" w:cs="Arial"/>
          <w:i/>
        </w:rPr>
      </w:pPr>
      <w:r w:rsidRPr="003B708B">
        <w:rPr>
          <w:rFonts w:ascii="Arial" w:hAnsi="Arial" w:cs="Arial"/>
          <w:i/>
        </w:rPr>
        <w:t>Het eerstgenoemde team in het wedstrijdprogramma neemt de aftrap en speelt op de speelhelft welke het dichtst bij de dug-outs of kantine is gelegen.</w:t>
      </w:r>
    </w:p>
    <w:p w:rsidR="00A24182" w:rsidRDefault="00A24182" w:rsidP="00A24182">
      <w:pPr>
        <w:rPr>
          <w:rFonts w:ascii="Arial" w:hAnsi="Arial" w:cs="Arial"/>
          <w:i/>
          <w:sz w:val="12"/>
          <w:szCs w:val="12"/>
        </w:rPr>
      </w:pPr>
    </w:p>
    <w:p w:rsidR="00AB4C3C" w:rsidRPr="00231D5C" w:rsidRDefault="00AB4C3C" w:rsidP="00A24182">
      <w:pPr>
        <w:rPr>
          <w:rFonts w:ascii="Arial" w:hAnsi="Arial" w:cs="Arial"/>
          <w:i/>
          <w:sz w:val="12"/>
          <w:szCs w:val="12"/>
        </w:rPr>
      </w:pPr>
    </w:p>
    <w:p w:rsidR="00A24182" w:rsidRPr="003B708B" w:rsidRDefault="00A24182" w:rsidP="00A24182">
      <w:pPr>
        <w:numPr>
          <w:ilvl w:val="0"/>
          <w:numId w:val="2"/>
        </w:numPr>
        <w:rPr>
          <w:rFonts w:ascii="Arial" w:hAnsi="Arial" w:cs="Arial"/>
          <w:i/>
        </w:rPr>
      </w:pPr>
      <w:r w:rsidRPr="003B708B">
        <w:rPr>
          <w:rFonts w:ascii="Arial" w:hAnsi="Arial" w:cs="Arial"/>
          <w:i/>
        </w:rPr>
        <w:t>Indien meerdere teams met een gelijk aantal punten eindigen, wordt de winnaar als volgt bepaald:</w:t>
      </w:r>
    </w:p>
    <w:p w:rsidR="00A24182" w:rsidRPr="003B708B" w:rsidRDefault="00A24182" w:rsidP="00A24182">
      <w:pPr>
        <w:numPr>
          <w:ilvl w:val="1"/>
          <w:numId w:val="2"/>
        </w:numPr>
        <w:rPr>
          <w:rFonts w:ascii="Arial" w:hAnsi="Arial" w:cs="Arial"/>
          <w:i/>
        </w:rPr>
      </w:pPr>
      <w:r w:rsidRPr="003B708B">
        <w:rPr>
          <w:rFonts w:ascii="Arial" w:hAnsi="Arial" w:cs="Arial"/>
          <w:i/>
        </w:rPr>
        <w:t xml:space="preserve">In eerste instantie beslist </w:t>
      </w:r>
      <w:r>
        <w:rPr>
          <w:rFonts w:ascii="Arial" w:hAnsi="Arial" w:cs="Arial"/>
          <w:i/>
        </w:rPr>
        <w:t xml:space="preserve">het </w:t>
      </w:r>
      <w:r w:rsidRPr="003B708B">
        <w:rPr>
          <w:rFonts w:ascii="Arial" w:hAnsi="Arial" w:cs="Arial"/>
          <w:i/>
        </w:rPr>
        <w:t>doelsaldo</w:t>
      </w:r>
    </w:p>
    <w:p w:rsidR="00A24182" w:rsidRDefault="00A24182" w:rsidP="00A24182">
      <w:pPr>
        <w:numPr>
          <w:ilvl w:val="1"/>
          <w:numId w:val="2"/>
        </w:numPr>
        <w:rPr>
          <w:rFonts w:ascii="Arial" w:hAnsi="Arial" w:cs="Arial"/>
          <w:i/>
        </w:rPr>
      </w:pPr>
      <w:r w:rsidRPr="003B708B">
        <w:rPr>
          <w:rFonts w:ascii="Arial" w:hAnsi="Arial" w:cs="Arial"/>
          <w:i/>
        </w:rPr>
        <w:t>Bij gelijk doelsaldo, wint het team dat de meeste doelpunten heeft gescoord</w:t>
      </w:r>
      <w:r w:rsidR="003A7615">
        <w:rPr>
          <w:rFonts w:ascii="Arial" w:hAnsi="Arial" w:cs="Arial"/>
          <w:i/>
        </w:rPr>
        <w:t>.</w:t>
      </w:r>
    </w:p>
    <w:p w:rsidR="003A7615" w:rsidRPr="003B708B" w:rsidRDefault="003A7615" w:rsidP="00A24182">
      <w:pPr>
        <w:numPr>
          <w:ilvl w:val="1"/>
          <w:numId w:val="2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>Bij een gelijk aantal doelpunten geldt het onderlinge resultaat.</w:t>
      </w:r>
    </w:p>
    <w:p w:rsidR="00A24182" w:rsidRDefault="003A7615" w:rsidP="003A7615">
      <w:pPr>
        <w:ind w:left="108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d. </w:t>
      </w:r>
      <w:r w:rsidR="00A24182" w:rsidRPr="003B708B">
        <w:rPr>
          <w:rFonts w:ascii="Arial" w:hAnsi="Arial" w:cs="Arial"/>
          <w:i/>
        </w:rPr>
        <w:t xml:space="preserve">Is het nog </w:t>
      </w:r>
      <w:r w:rsidR="00B54D6D">
        <w:rPr>
          <w:rFonts w:ascii="Arial" w:hAnsi="Arial" w:cs="Arial"/>
          <w:i/>
        </w:rPr>
        <w:t>steeds gelijk, dan worden straf</w:t>
      </w:r>
      <w:r w:rsidR="00A24182" w:rsidRPr="003B708B">
        <w:rPr>
          <w:rFonts w:ascii="Arial" w:hAnsi="Arial" w:cs="Arial"/>
          <w:i/>
        </w:rPr>
        <w:t>schoppen genomen totdat er een winnaar is.</w:t>
      </w:r>
    </w:p>
    <w:p w:rsidR="00A24182" w:rsidRDefault="00A24182" w:rsidP="00A24182">
      <w:pPr>
        <w:rPr>
          <w:rFonts w:ascii="Arial" w:hAnsi="Arial" w:cs="Arial"/>
          <w:i/>
          <w:sz w:val="12"/>
          <w:szCs w:val="12"/>
        </w:rPr>
      </w:pPr>
    </w:p>
    <w:p w:rsidR="00AB4C3C" w:rsidRPr="00231D5C" w:rsidRDefault="00AB4C3C" w:rsidP="00A24182">
      <w:pPr>
        <w:rPr>
          <w:rFonts w:ascii="Arial" w:hAnsi="Arial" w:cs="Arial"/>
          <w:i/>
          <w:sz w:val="12"/>
          <w:szCs w:val="12"/>
        </w:rPr>
      </w:pPr>
    </w:p>
    <w:p w:rsidR="00A24182" w:rsidRDefault="00FA4C6E" w:rsidP="00A24182">
      <w:pPr>
        <w:numPr>
          <w:ilvl w:val="0"/>
          <w:numId w:val="2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>Voor alle deelnemende teams</w:t>
      </w:r>
      <w:r w:rsidR="00A24182">
        <w:rPr>
          <w:rFonts w:ascii="Arial" w:hAnsi="Arial" w:cs="Arial"/>
          <w:i/>
        </w:rPr>
        <w:t xml:space="preserve"> zijn bekers</w:t>
      </w:r>
      <w:r w:rsidR="00A24182" w:rsidRPr="003B708B">
        <w:rPr>
          <w:rFonts w:ascii="Arial" w:hAnsi="Arial" w:cs="Arial"/>
          <w:i/>
        </w:rPr>
        <w:t xml:space="preserve"> beschikbaar gesteld. Ook is er na afloop voor elke speler een vaantje</w:t>
      </w:r>
      <w:r w:rsidR="00A24182">
        <w:rPr>
          <w:rFonts w:ascii="Arial" w:hAnsi="Arial" w:cs="Arial"/>
          <w:i/>
        </w:rPr>
        <w:t xml:space="preserve"> als aandenken aan dit toernooi.</w:t>
      </w:r>
    </w:p>
    <w:p w:rsidR="00DE0991" w:rsidRPr="003B708B" w:rsidRDefault="00E12539" w:rsidP="00FA4C6E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</w:t>
      </w:r>
    </w:p>
    <w:p w:rsidR="00A24182" w:rsidRPr="00231D5C" w:rsidRDefault="00A24182" w:rsidP="00A24182">
      <w:pPr>
        <w:rPr>
          <w:rFonts w:ascii="Arial" w:hAnsi="Arial" w:cs="Arial"/>
          <w:i/>
          <w:sz w:val="12"/>
          <w:szCs w:val="12"/>
        </w:rPr>
      </w:pPr>
    </w:p>
    <w:p w:rsidR="00FA09B6" w:rsidRDefault="00A24182" w:rsidP="00A24182">
      <w:pPr>
        <w:rPr>
          <w:rFonts w:ascii="Arial" w:hAnsi="Arial" w:cs="Arial"/>
          <w:i/>
        </w:rPr>
      </w:pPr>
      <w:r w:rsidRPr="003B708B">
        <w:rPr>
          <w:rFonts w:ascii="Arial" w:hAnsi="Arial" w:cs="Arial"/>
          <w:i/>
        </w:rPr>
        <w:t>In alle gevallen, waarin dit reglement niet voorziet, beslist de toernooicommissie.</w:t>
      </w:r>
    </w:p>
    <w:p w:rsidR="002D5C15" w:rsidRDefault="002D5C15" w:rsidP="00A24182">
      <w:pPr>
        <w:rPr>
          <w:rFonts w:ascii="Arial" w:hAnsi="Arial" w:cs="Arial"/>
          <w:i/>
        </w:rPr>
      </w:pPr>
    </w:p>
    <w:p w:rsidR="002D5C15" w:rsidRDefault="002D5C15" w:rsidP="00A24182">
      <w:pPr>
        <w:rPr>
          <w:rFonts w:ascii="Arial" w:hAnsi="Arial" w:cs="Arial"/>
          <w:i/>
        </w:rPr>
      </w:pPr>
    </w:p>
    <w:p w:rsidR="00B54D6D" w:rsidRDefault="00AB4C3C" w:rsidP="00A24182">
      <w:pPr>
        <w:rPr>
          <w:rFonts w:ascii="Arial" w:hAnsi="Arial" w:cs="Arial"/>
          <w:i/>
        </w:rPr>
      </w:pPr>
      <w:r>
        <w:rPr>
          <w:rFonts w:ascii="Helvetica" w:hAnsi="Helvetica" w:cs="Helvetica"/>
          <w:noProof/>
          <w:color w:val="337AB7"/>
          <w:sz w:val="21"/>
          <w:szCs w:val="21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15951</wp:posOffset>
            </wp:positionV>
            <wp:extent cx="1170432" cy="1125616"/>
            <wp:effectExtent l="0" t="0" r="0" b="0"/>
            <wp:wrapTight wrapText="bothSides">
              <wp:wrapPolygon edited="0">
                <wp:start x="9493" y="366"/>
                <wp:lineTo x="7032" y="1463"/>
                <wp:lineTo x="1406" y="5485"/>
                <wp:lineTo x="1055" y="8777"/>
                <wp:lineTo x="1055" y="13896"/>
                <wp:lineTo x="4219" y="18650"/>
                <wp:lineTo x="7384" y="20113"/>
                <wp:lineTo x="8087" y="20844"/>
                <wp:lineTo x="13009" y="20844"/>
                <wp:lineTo x="13712" y="20113"/>
                <wp:lineTo x="16525" y="18650"/>
                <wp:lineTo x="20041" y="13165"/>
                <wp:lineTo x="19690" y="5485"/>
                <wp:lineTo x="14064" y="1463"/>
                <wp:lineTo x="11251" y="366"/>
                <wp:lineTo x="9493" y="366"/>
              </wp:wrapPolygon>
            </wp:wrapTight>
            <wp:docPr id="19" name="Picture 5" descr="voetbal voor peloader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oetbal voor peloader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32" cy="1125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54D6D">
        <w:rPr>
          <w:rFonts w:ascii="Arial" w:hAnsi="Arial" w:cs="Arial"/>
          <w:i/>
        </w:rPr>
        <w:t xml:space="preserve"> </w:t>
      </w:r>
    </w:p>
    <w:p w:rsidR="006D651D" w:rsidRDefault="006D651D" w:rsidP="00A24182">
      <w:pPr>
        <w:rPr>
          <w:rFonts w:ascii="Arial" w:hAnsi="Arial" w:cs="Arial"/>
          <w:i/>
        </w:rPr>
      </w:pPr>
    </w:p>
    <w:p w:rsidR="006D651D" w:rsidRDefault="006D651D" w:rsidP="00FA4C6E">
      <w:pPr>
        <w:rPr>
          <w:rFonts w:ascii="Arial" w:hAnsi="Arial" w:cs="Arial"/>
          <w:i/>
          <w:u w:val="single"/>
        </w:rPr>
      </w:pPr>
    </w:p>
    <w:p w:rsidR="006D651D" w:rsidRDefault="006D651D" w:rsidP="00FA4C6E">
      <w:pPr>
        <w:rPr>
          <w:rFonts w:ascii="Arial" w:hAnsi="Arial" w:cs="Arial"/>
          <w:i/>
          <w:u w:val="single"/>
        </w:rPr>
      </w:pPr>
    </w:p>
    <w:p w:rsidR="006D651D" w:rsidRDefault="006D651D" w:rsidP="00FA4C6E">
      <w:pPr>
        <w:rPr>
          <w:rFonts w:ascii="Arial" w:hAnsi="Arial" w:cs="Arial"/>
          <w:i/>
          <w:u w:val="single"/>
        </w:rPr>
      </w:pPr>
    </w:p>
    <w:p w:rsidR="006D651D" w:rsidRDefault="006D651D" w:rsidP="00FA4C6E">
      <w:pPr>
        <w:rPr>
          <w:rFonts w:ascii="Arial" w:hAnsi="Arial" w:cs="Arial"/>
          <w:i/>
          <w:u w:val="single"/>
        </w:rPr>
      </w:pPr>
    </w:p>
    <w:p w:rsidR="006D651D" w:rsidRDefault="006D651D" w:rsidP="00FA4C6E">
      <w:pPr>
        <w:rPr>
          <w:rFonts w:ascii="Arial" w:hAnsi="Arial" w:cs="Arial"/>
          <w:i/>
          <w:u w:val="single"/>
        </w:rPr>
      </w:pPr>
    </w:p>
    <w:p w:rsidR="00307FEB" w:rsidRPr="00FA4C6E" w:rsidRDefault="00307FEB" w:rsidP="00FA4C6E">
      <w:pPr>
        <w:rPr>
          <w:rFonts w:ascii="Arial" w:hAnsi="Arial" w:cs="Arial"/>
          <w:i/>
          <w:u w:val="single"/>
        </w:rPr>
      </w:pPr>
    </w:p>
    <w:p w:rsidR="00307FEB" w:rsidRPr="00307FEB" w:rsidRDefault="00AB4C3C" w:rsidP="00E33DE1">
      <w:pPr>
        <w:tabs>
          <w:tab w:val="left" w:pos="1311"/>
          <w:tab w:val="left" w:pos="3135"/>
          <w:tab w:val="left" w:pos="5073"/>
        </w:tabs>
        <w:ind w:left="708"/>
        <w:rPr>
          <w:rFonts w:ascii="Arial" w:hAnsi="Arial" w:cs="Arial"/>
        </w:rPr>
      </w:pPr>
      <w:r>
        <w:rPr>
          <w:noProof/>
          <w:color w:val="0000FF"/>
        </w:rPr>
        <w:drawing>
          <wp:anchor distT="0" distB="0" distL="114300" distR="114300" simplePos="0" relativeHeight="251675648" behindDoc="1" locked="0" layoutInCell="1" allowOverlap="1" wp14:anchorId="314F1C32" wp14:editId="42F96EA6">
            <wp:simplePos x="0" y="0"/>
            <wp:positionH relativeFrom="margin">
              <wp:align>center</wp:align>
            </wp:positionH>
            <wp:positionV relativeFrom="paragraph">
              <wp:posOffset>54965</wp:posOffset>
            </wp:positionV>
            <wp:extent cx="3199130" cy="886460"/>
            <wp:effectExtent l="0" t="0" r="1270" b="8890"/>
            <wp:wrapTight wrapText="bothSides">
              <wp:wrapPolygon edited="0">
                <wp:start x="0" y="0"/>
                <wp:lineTo x="0" y="21352"/>
                <wp:lineTo x="21480" y="21352"/>
                <wp:lineTo x="21480" y="0"/>
                <wp:lineTo x="0" y="0"/>
              </wp:wrapPolygon>
            </wp:wrapTight>
            <wp:docPr id="8" name="irc_mi" descr="Afbeeldingsresultaat voor Beltona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Beltona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9130" cy="88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A6A94" w:rsidRPr="00307FEB" w:rsidRDefault="004A6A94" w:rsidP="004A6A94">
      <w:pPr>
        <w:tabs>
          <w:tab w:val="left" w:pos="1311"/>
          <w:tab w:val="left" w:pos="3135"/>
          <w:tab w:val="left" w:pos="5073"/>
        </w:tabs>
        <w:rPr>
          <w:rFonts w:ascii="Arial" w:hAnsi="Arial" w:cs="Arial"/>
        </w:rPr>
      </w:pPr>
    </w:p>
    <w:p w:rsidR="00FC0766" w:rsidRPr="00567A8A" w:rsidRDefault="00FC0766" w:rsidP="00A24182"/>
    <w:p w:rsidR="00DF32B3" w:rsidRPr="00567A8A" w:rsidRDefault="00DF32B3" w:rsidP="004D5CD2"/>
    <w:p w:rsidR="000855D5" w:rsidRPr="00567A8A" w:rsidRDefault="000855D5" w:rsidP="000855D5"/>
    <w:p w:rsidR="000855D5" w:rsidRPr="00567A8A" w:rsidRDefault="000855D5" w:rsidP="000855D5"/>
    <w:p w:rsidR="000855D5" w:rsidRPr="00567A8A" w:rsidRDefault="000855D5" w:rsidP="000855D5"/>
    <w:p w:rsidR="006D651D" w:rsidRPr="00567A8A" w:rsidRDefault="006D651D">
      <w:r w:rsidRPr="00567A8A">
        <w:br w:type="page"/>
      </w:r>
    </w:p>
    <w:p w:rsidR="006D651D" w:rsidRDefault="006D651D" w:rsidP="006D651D">
      <w:pPr>
        <w:shd w:val="clear" w:color="auto" w:fill="FFFFFF"/>
        <w:rPr>
          <w:rFonts w:ascii="Bauhaus 93" w:hAnsi="Bauhaus 93" w:cs="Arial"/>
          <w:sz w:val="52"/>
          <w:szCs w:val="52"/>
        </w:rPr>
      </w:pPr>
      <w:r w:rsidRPr="006D651D">
        <w:rPr>
          <w:rFonts w:ascii="Bauhaus 93" w:hAnsi="Bauhaus 93" w:cs="Arial"/>
          <w:sz w:val="52"/>
          <w:szCs w:val="52"/>
        </w:rPr>
        <w:lastRenderedPageBreak/>
        <w:t xml:space="preserve">Velden </w:t>
      </w:r>
    </w:p>
    <w:p w:rsidR="006D651D" w:rsidRDefault="006D651D" w:rsidP="006D651D">
      <w:pPr>
        <w:shd w:val="clear" w:color="auto" w:fill="FFFFFF"/>
        <w:rPr>
          <w:rFonts w:ascii="Bauhaus 93" w:hAnsi="Bauhaus 93" w:cs="Arial"/>
          <w:sz w:val="52"/>
          <w:szCs w:val="52"/>
        </w:rPr>
      </w:pPr>
    </w:p>
    <w:p w:rsidR="006D651D" w:rsidRDefault="007F74FE" w:rsidP="006D651D">
      <w:pPr>
        <w:rPr>
          <w:rFonts w:ascii="Arial" w:hAnsi="Arial" w:cs="Arial"/>
          <w:i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3249777</wp:posOffset>
            </wp:positionH>
            <wp:positionV relativeFrom="paragraph">
              <wp:posOffset>30454</wp:posOffset>
            </wp:positionV>
            <wp:extent cx="2896819" cy="3656179"/>
            <wp:effectExtent l="171450" t="190500" r="170815" b="19240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6819" cy="365617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3FD1">
        <w:rPr>
          <w:rFonts w:ascii="Arial" w:hAnsi="Arial" w:cs="Arial"/>
          <w:i/>
        </w:rPr>
        <w:t>Tijdens</w:t>
      </w:r>
      <w:r w:rsidR="006D651D" w:rsidRPr="006D651D">
        <w:rPr>
          <w:rFonts w:ascii="Arial" w:hAnsi="Arial" w:cs="Arial"/>
          <w:i/>
        </w:rPr>
        <w:t xml:space="preserve"> het toernooi wordt </w:t>
      </w:r>
      <w:r w:rsidR="006D651D">
        <w:rPr>
          <w:rFonts w:ascii="Arial" w:hAnsi="Arial" w:cs="Arial"/>
          <w:i/>
        </w:rPr>
        <w:t>gebruik gemaakt van twee velden: het A -en B-veld.</w:t>
      </w:r>
    </w:p>
    <w:p w:rsidR="006D651D" w:rsidRDefault="006D651D" w:rsidP="006D651D">
      <w:pPr>
        <w:rPr>
          <w:rFonts w:ascii="Arial" w:hAnsi="Arial" w:cs="Arial"/>
          <w:i/>
        </w:rPr>
      </w:pPr>
    </w:p>
    <w:p w:rsidR="006D651D" w:rsidRDefault="006D651D" w:rsidP="006D651D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Het B-veld zal de gehele dag in gebruik zijn voor de teams van de JO13.</w:t>
      </w:r>
    </w:p>
    <w:p w:rsidR="006D651D" w:rsidRDefault="006D651D" w:rsidP="006D651D">
      <w:pPr>
        <w:rPr>
          <w:rFonts w:ascii="Arial" w:hAnsi="Arial" w:cs="Arial"/>
          <w:i/>
        </w:rPr>
      </w:pPr>
    </w:p>
    <w:p w:rsidR="006D651D" w:rsidRPr="006D651D" w:rsidRDefault="006D651D" w:rsidP="006D651D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Het A-veld zal worden gebruikt voor alle andere teams en zal verdeeld zijn in verschillende vakken. </w:t>
      </w:r>
    </w:p>
    <w:p w:rsidR="006D651D" w:rsidRPr="006D651D" w:rsidRDefault="006D651D" w:rsidP="006D651D">
      <w:pPr>
        <w:rPr>
          <w:rFonts w:ascii="Arial" w:hAnsi="Arial" w:cs="Arial"/>
          <w:i/>
        </w:rPr>
      </w:pPr>
      <w:r w:rsidRPr="006D651D">
        <w:rPr>
          <w:rFonts w:ascii="Arial" w:hAnsi="Arial" w:cs="Arial"/>
          <w:i/>
        </w:rPr>
        <w:t>Bij de</w:t>
      </w:r>
      <w:r>
        <w:rPr>
          <w:rFonts w:ascii="Arial" w:hAnsi="Arial" w:cs="Arial"/>
          <w:i/>
        </w:rPr>
        <w:t xml:space="preserve"> </w:t>
      </w:r>
      <w:r w:rsidRPr="006D651D">
        <w:rPr>
          <w:rFonts w:ascii="Arial" w:hAnsi="Arial" w:cs="Arial"/>
          <w:i/>
        </w:rPr>
        <w:t>p</w:t>
      </w:r>
      <w:r>
        <w:rPr>
          <w:rFonts w:ascii="Arial" w:hAnsi="Arial" w:cs="Arial"/>
          <w:i/>
        </w:rPr>
        <w:t>o</w:t>
      </w:r>
      <w:r w:rsidRPr="006D651D">
        <w:rPr>
          <w:rFonts w:ascii="Arial" w:hAnsi="Arial" w:cs="Arial"/>
          <w:i/>
        </w:rPr>
        <w:t>ule</w:t>
      </w:r>
      <w:r>
        <w:rPr>
          <w:rFonts w:ascii="Arial" w:hAnsi="Arial" w:cs="Arial"/>
          <w:i/>
        </w:rPr>
        <w:t>-indeling treffen jullie de b</w:t>
      </w:r>
      <w:r w:rsidRPr="006D651D">
        <w:rPr>
          <w:rFonts w:ascii="Arial" w:hAnsi="Arial" w:cs="Arial"/>
          <w:i/>
        </w:rPr>
        <w:t>etreffende benaming</w:t>
      </w:r>
      <w:r>
        <w:rPr>
          <w:rFonts w:ascii="Arial" w:hAnsi="Arial" w:cs="Arial"/>
          <w:i/>
        </w:rPr>
        <w:t>e</w:t>
      </w:r>
      <w:r w:rsidRPr="006D651D">
        <w:rPr>
          <w:rFonts w:ascii="Arial" w:hAnsi="Arial" w:cs="Arial"/>
          <w:i/>
        </w:rPr>
        <w:t>n v</w:t>
      </w:r>
      <w:r>
        <w:rPr>
          <w:rFonts w:ascii="Arial" w:hAnsi="Arial" w:cs="Arial"/>
          <w:i/>
        </w:rPr>
        <w:t xml:space="preserve">an de vakken waarin </w:t>
      </w:r>
      <w:r w:rsidRPr="006D651D">
        <w:rPr>
          <w:rFonts w:ascii="Arial" w:hAnsi="Arial" w:cs="Arial"/>
          <w:i/>
        </w:rPr>
        <w:t>g</w:t>
      </w:r>
      <w:r>
        <w:rPr>
          <w:rFonts w:ascii="Arial" w:hAnsi="Arial" w:cs="Arial"/>
          <w:i/>
        </w:rPr>
        <w:t>e</w:t>
      </w:r>
      <w:r w:rsidRPr="006D651D">
        <w:rPr>
          <w:rFonts w:ascii="Arial" w:hAnsi="Arial" w:cs="Arial"/>
          <w:i/>
        </w:rPr>
        <w:t>speeld zal worden.</w:t>
      </w:r>
    </w:p>
    <w:p w:rsidR="000855D5" w:rsidRDefault="000855D5" w:rsidP="000855D5">
      <w:pPr>
        <w:rPr>
          <w:rFonts w:ascii="Arial" w:hAnsi="Arial" w:cs="Arial"/>
          <w:i/>
        </w:rPr>
      </w:pPr>
    </w:p>
    <w:p w:rsidR="006D651D" w:rsidRPr="006D651D" w:rsidRDefault="006D651D" w:rsidP="000855D5">
      <w:pPr>
        <w:rPr>
          <w:rFonts w:ascii="Arial" w:hAnsi="Arial" w:cs="Arial"/>
          <w:i/>
        </w:rPr>
      </w:pPr>
    </w:p>
    <w:p w:rsidR="000855D5" w:rsidRPr="006D651D" w:rsidRDefault="000855D5" w:rsidP="000855D5"/>
    <w:p w:rsidR="000855D5" w:rsidRPr="006D651D" w:rsidRDefault="000855D5" w:rsidP="000855D5"/>
    <w:p w:rsidR="000855D5" w:rsidRPr="006D651D" w:rsidRDefault="000855D5" w:rsidP="000855D5"/>
    <w:p w:rsidR="000855D5" w:rsidRPr="006D651D" w:rsidRDefault="000855D5" w:rsidP="000855D5"/>
    <w:p w:rsidR="000855D5" w:rsidRPr="006D651D" w:rsidRDefault="000855D5" w:rsidP="000855D5"/>
    <w:p w:rsidR="000855D5" w:rsidRPr="006D651D" w:rsidRDefault="000855D5" w:rsidP="000855D5"/>
    <w:p w:rsidR="000855D5" w:rsidRPr="006D651D" w:rsidRDefault="000855D5" w:rsidP="000855D5"/>
    <w:p w:rsidR="00400F13" w:rsidRPr="00400F13" w:rsidRDefault="00400F13" w:rsidP="00400F13"/>
    <w:p w:rsidR="00400F13" w:rsidRPr="00400F13" w:rsidRDefault="00400F13" w:rsidP="00400F13"/>
    <w:p w:rsidR="00567A8A" w:rsidRPr="00567A8A" w:rsidRDefault="007F74FE" w:rsidP="00567A8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74FEA6B" wp14:editId="7FE0FC62">
                <wp:simplePos x="0" y="0"/>
                <wp:positionH relativeFrom="column">
                  <wp:posOffset>1015263</wp:posOffset>
                </wp:positionH>
                <wp:positionV relativeFrom="paragraph">
                  <wp:posOffset>1272387</wp:posOffset>
                </wp:positionV>
                <wp:extent cx="694690" cy="297180"/>
                <wp:effectExtent l="0" t="0" r="10160" b="2667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69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4FE" w:rsidRPr="007F74FE" w:rsidRDefault="007F74FE" w:rsidP="007F74FE">
                            <w:pPr>
                              <w:rPr>
                                <w:lang w:val="en-US"/>
                              </w:rPr>
                            </w:pPr>
                            <w:r>
                              <w:t>B-veld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4FEA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9.95pt;margin-top:100.2pt;width:54.7pt;height:23.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">
                <v:textbox>
                  <w:txbxContent>
                    <w:p w:rsidR="007F74FE" w:rsidRPr="007F74FE" w:rsidRDefault="007F74FE" w:rsidP="007F74FE">
                      <w:pPr>
                        <w:rPr>
                          <w:lang w:val="en-US"/>
                        </w:rPr>
                      </w:pPr>
                      <w:r>
                        <w:t>B</w:t>
                      </w:r>
                      <w:r>
                        <w:t>-veld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D651D">
        <w:rPr>
          <w:rFonts w:ascii="Bauhaus 93" w:hAnsi="Bauhaus 93" w:cs="Arial"/>
          <w:noProof/>
          <w:sz w:val="52"/>
          <w:szCs w:val="52"/>
        </w:rPr>
        <w:drawing>
          <wp:anchor distT="0" distB="0" distL="114300" distR="114300" simplePos="0" relativeHeight="251659264" behindDoc="1" locked="0" layoutInCell="1" allowOverlap="1" wp14:anchorId="492B84E7" wp14:editId="25966251">
            <wp:simplePos x="0" y="0"/>
            <wp:positionH relativeFrom="column">
              <wp:posOffset>-1095197</wp:posOffset>
            </wp:positionH>
            <wp:positionV relativeFrom="paragraph">
              <wp:posOffset>154305</wp:posOffset>
            </wp:positionV>
            <wp:extent cx="9355455" cy="4458335"/>
            <wp:effectExtent l="0" t="0" r="0" b="0"/>
            <wp:wrapNone/>
            <wp:docPr id="10" name="Picture 10" descr="Woudlu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Woudlust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5455" cy="445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F8E453C" wp14:editId="7002F85E">
                <wp:simplePos x="0" y="0"/>
                <wp:positionH relativeFrom="column">
                  <wp:posOffset>3950183</wp:posOffset>
                </wp:positionH>
                <wp:positionV relativeFrom="paragraph">
                  <wp:posOffset>3224022</wp:posOffset>
                </wp:positionV>
                <wp:extent cx="782320" cy="475488"/>
                <wp:effectExtent l="0" t="0" r="17780" b="2032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320" cy="4754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4FE" w:rsidRPr="007F74FE" w:rsidRDefault="007F74FE" w:rsidP="007F74FE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7F74FE">
                              <w:rPr>
                                <w:sz w:val="16"/>
                                <w:szCs w:val="16"/>
                              </w:rPr>
                              <w:t>Kantine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,</w:t>
                            </w:r>
                            <w:r w:rsidRPr="007F74FE">
                              <w:rPr>
                                <w:sz w:val="16"/>
                                <w:szCs w:val="16"/>
                              </w:rPr>
                              <w:t xml:space="preserve"> Kleedkamer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s &amp; EHBO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E453C" id="_x0000_s1027" type="#_x0000_t202" style="position:absolute;margin-left:311.05pt;margin-top:253.85pt;width:61.6pt;height:37.4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">
                <v:textbox>
                  <w:txbxContent>
                    <w:p w:rsidR="007F74FE" w:rsidRPr="007F74FE" w:rsidRDefault="007F74FE" w:rsidP="007F74FE">
                      <w:pPr>
                        <w:jc w:val="center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7F74FE">
                        <w:rPr>
                          <w:sz w:val="16"/>
                          <w:szCs w:val="16"/>
                        </w:rPr>
                        <w:t>Kantine</w:t>
                      </w:r>
                      <w:r>
                        <w:rPr>
                          <w:sz w:val="16"/>
                          <w:szCs w:val="16"/>
                        </w:rPr>
                        <w:t>,</w:t>
                      </w:r>
                      <w:r w:rsidRPr="007F74FE">
                        <w:rPr>
                          <w:sz w:val="16"/>
                          <w:szCs w:val="16"/>
                        </w:rPr>
                        <w:t xml:space="preserve"> Kleedkamer</w:t>
                      </w:r>
                      <w:r>
                        <w:rPr>
                          <w:sz w:val="16"/>
                          <w:szCs w:val="16"/>
                        </w:rPr>
                        <w:t>s &amp; EHBO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48E3565" wp14:editId="4EA32A93">
                <wp:simplePos x="0" y="0"/>
                <wp:positionH relativeFrom="column">
                  <wp:posOffset>3803828</wp:posOffset>
                </wp:positionH>
                <wp:positionV relativeFrom="paragraph">
                  <wp:posOffset>1091413</wp:posOffset>
                </wp:positionV>
                <wp:extent cx="1045845" cy="297180"/>
                <wp:effectExtent l="0" t="0" r="20955" b="2667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584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4FE" w:rsidRPr="007F74FE" w:rsidRDefault="007F74FE" w:rsidP="007F74FE">
                            <w:pPr>
                              <w:rPr>
                                <w:lang w:val="en-US"/>
                              </w:rPr>
                            </w:pPr>
                            <w:r>
                              <w:t>Trainingsveld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8E3565" id="_x0000_s1028" type="#_x0000_t202" style="position:absolute;margin-left:299.5pt;margin-top:85.95pt;width:82.35pt;height:23.4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">
                <v:textbox>
                  <w:txbxContent>
                    <w:p w:rsidR="007F74FE" w:rsidRPr="007F74FE" w:rsidRDefault="007F74FE" w:rsidP="007F74FE">
                      <w:pPr>
                        <w:rPr>
                          <w:lang w:val="en-US"/>
                        </w:rPr>
                      </w:pPr>
                      <w:r>
                        <w:t>Trainingsveld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252A953" wp14:editId="58369D88">
                <wp:simplePos x="0" y="0"/>
                <wp:positionH relativeFrom="column">
                  <wp:posOffset>4805452</wp:posOffset>
                </wp:positionH>
                <wp:positionV relativeFrom="paragraph">
                  <wp:posOffset>2788285</wp:posOffset>
                </wp:positionV>
                <wp:extent cx="782320" cy="219075"/>
                <wp:effectExtent l="0" t="0" r="17780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32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4FE" w:rsidRPr="007F74FE" w:rsidRDefault="007F74FE" w:rsidP="007F74FE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Handbalveld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52A953" id="_x0000_s1029" type="#_x0000_t202" style="position:absolute;margin-left:378.4pt;margin-top:219.55pt;width:61.6pt;height:17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">
                <v:textbox>
                  <w:txbxContent>
                    <w:p w:rsidR="007F74FE" w:rsidRPr="007F74FE" w:rsidRDefault="007F74FE" w:rsidP="007F74FE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Handbalveld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3123133</wp:posOffset>
                </wp:positionH>
                <wp:positionV relativeFrom="paragraph">
                  <wp:posOffset>2225446</wp:posOffset>
                </wp:positionV>
                <wp:extent cx="694690" cy="297180"/>
                <wp:effectExtent l="0" t="0" r="1016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69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4FE" w:rsidRPr="007F74FE" w:rsidRDefault="007F74FE">
                            <w:pPr>
                              <w:rPr>
                                <w:lang w:val="en-US"/>
                              </w:rPr>
                            </w:pPr>
                            <w:r>
                              <w:t>A-veld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45.9pt;margin-top:175.25pt;width:54.7pt;height:23.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">
                <v:textbox>
                  <w:txbxContent>
                    <w:p w:rsidR="007F74FE" w:rsidRPr="007F74FE" w:rsidRDefault="007F74FE">
                      <w:pPr>
                        <w:rPr>
                          <w:lang w:val="en-US"/>
                        </w:rPr>
                      </w:pPr>
                      <w:r>
                        <w:t>A-veld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D651D">
        <w:br w:type="page"/>
      </w:r>
      <w:r w:rsidR="00567A8A">
        <w:rPr>
          <w:rFonts w:ascii="Bauhaus 93" w:hAnsi="Bauhaus 93" w:cs="Arial"/>
          <w:sz w:val="52"/>
          <w:szCs w:val="52"/>
        </w:rPr>
        <w:lastRenderedPageBreak/>
        <w:t>Totaal overzicht</w:t>
      </w:r>
    </w:p>
    <w:p w:rsidR="00567A8A" w:rsidRDefault="00567A8A" w:rsidP="00400F13"/>
    <w:p w:rsidR="00567A8A" w:rsidRDefault="00D9553B" w:rsidP="00400F13">
      <w:r>
        <w:rPr>
          <w:noProof/>
        </w:rPr>
        <w:drawing>
          <wp:inline distT="0" distB="0" distL="0" distR="0" wp14:anchorId="0D154AEE" wp14:editId="398C78E9">
            <wp:extent cx="5760720" cy="2962275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6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7A8A" w:rsidRDefault="00567A8A" w:rsidP="00567A8A">
      <w:pPr>
        <w:shd w:val="clear" w:color="auto" w:fill="FFFFFF"/>
        <w:rPr>
          <w:rFonts w:ascii="Bauhaus 93" w:hAnsi="Bauhaus 93" w:cs="Arial"/>
          <w:sz w:val="52"/>
          <w:szCs w:val="52"/>
        </w:rPr>
      </w:pPr>
    </w:p>
    <w:p w:rsidR="00567A8A" w:rsidRDefault="00AB4C3C" w:rsidP="00567A8A">
      <w:pPr>
        <w:shd w:val="clear" w:color="auto" w:fill="FFFFFF"/>
        <w:rPr>
          <w:rFonts w:ascii="Bauhaus 93" w:hAnsi="Bauhaus 93" w:cs="Arial"/>
          <w:sz w:val="52"/>
          <w:szCs w:val="52"/>
        </w:rPr>
      </w:pPr>
      <w:r>
        <w:rPr>
          <w:rFonts w:ascii="Bauhaus 93" w:hAnsi="Bauhaus 93" w:cs="Arial"/>
          <w:sz w:val="52"/>
          <w:szCs w:val="52"/>
        </w:rPr>
        <w:t>Poule indelingen</w:t>
      </w:r>
    </w:p>
    <w:p w:rsidR="00567A8A" w:rsidRDefault="00567A8A" w:rsidP="00567A8A">
      <w:pPr>
        <w:shd w:val="clear" w:color="auto" w:fill="FFFFFF"/>
        <w:rPr>
          <w:rFonts w:ascii="Arial" w:hAnsi="Arial" w:cs="Arial"/>
          <w:i/>
        </w:rPr>
      </w:pPr>
    </w:p>
    <w:p w:rsidR="00567A8A" w:rsidRDefault="00567A8A" w:rsidP="00567A8A">
      <w:pPr>
        <w:shd w:val="clear" w:color="auto" w:fill="FFFFFF"/>
        <w:rPr>
          <w:rFonts w:ascii="Arial" w:hAnsi="Arial" w:cs="Arial"/>
          <w:i/>
        </w:rPr>
      </w:pPr>
    </w:p>
    <w:p w:rsidR="00567A8A" w:rsidRPr="00567A8A" w:rsidRDefault="00567A8A" w:rsidP="00567A8A">
      <w:pPr>
        <w:shd w:val="clear" w:color="auto" w:fill="FFFFFF"/>
        <w:rPr>
          <w:rFonts w:ascii="Arial" w:hAnsi="Arial" w:cs="Arial"/>
          <w:i/>
        </w:rPr>
      </w:pPr>
      <w:proofErr w:type="spellStart"/>
      <w:r w:rsidRPr="00567A8A">
        <w:rPr>
          <w:rFonts w:ascii="Arial" w:hAnsi="Arial" w:cs="Arial"/>
          <w:i/>
        </w:rPr>
        <w:t>Champion</w:t>
      </w:r>
      <w:r>
        <w:rPr>
          <w:rFonts w:ascii="Arial" w:hAnsi="Arial" w:cs="Arial"/>
          <w:i/>
        </w:rPr>
        <w:t>s</w:t>
      </w:r>
      <w:proofErr w:type="spellEnd"/>
      <w:r w:rsidRPr="00567A8A">
        <w:rPr>
          <w:rFonts w:ascii="Arial" w:hAnsi="Arial" w:cs="Arial"/>
          <w:i/>
        </w:rPr>
        <w:t xml:space="preserve"> League</w:t>
      </w:r>
    </w:p>
    <w:p w:rsidR="00567A8A" w:rsidRDefault="00567A8A" w:rsidP="00400F13"/>
    <w:p w:rsidR="00567A8A" w:rsidRDefault="00567A8A" w:rsidP="00400F13">
      <w:r>
        <w:rPr>
          <w:noProof/>
        </w:rPr>
        <w:drawing>
          <wp:inline distT="0" distB="0" distL="0" distR="0" wp14:anchorId="41FBDADA" wp14:editId="673973C5">
            <wp:extent cx="6513383" cy="2479853"/>
            <wp:effectExtent l="0" t="0" r="190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545836" cy="2492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7A8A" w:rsidRDefault="00567A8A" w:rsidP="00567A8A"/>
    <w:p w:rsidR="00567A8A" w:rsidRDefault="00567A8A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br w:type="page"/>
      </w:r>
    </w:p>
    <w:p w:rsidR="00567A8A" w:rsidRPr="00567A8A" w:rsidRDefault="00567A8A" w:rsidP="00567A8A">
      <w:pPr>
        <w:shd w:val="clear" w:color="auto" w:fill="FFFFFF"/>
        <w:rPr>
          <w:rFonts w:ascii="Bauhaus 93" w:hAnsi="Bauhaus 93" w:cs="Arial"/>
          <w:i/>
          <w:sz w:val="40"/>
          <w:szCs w:val="40"/>
        </w:rPr>
      </w:pPr>
      <w:r>
        <w:rPr>
          <w:rFonts w:ascii="Bauhaus 93" w:hAnsi="Bauhaus 93" w:cs="Arial"/>
          <w:i/>
          <w:sz w:val="40"/>
          <w:szCs w:val="40"/>
        </w:rPr>
        <w:lastRenderedPageBreak/>
        <w:t>JO</w:t>
      </w:r>
      <w:r w:rsidRPr="00567A8A">
        <w:rPr>
          <w:rFonts w:ascii="Bauhaus 93" w:hAnsi="Bauhaus 93" w:cs="Arial"/>
          <w:i/>
          <w:sz w:val="40"/>
          <w:szCs w:val="40"/>
        </w:rPr>
        <w:t>8</w:t>
      </w:r>
    </w:p>
    <w:p w:rsidR="00567A8A" w:rsidRDefault="00567A8A" w:rsidP="00567A8A">
      <w:pPr>
        <w:shd w:val="clear" w:color="auto" w:fill="FFFFFF"/>
        <w:rPr>
          <w:rFonts w:ascii="Arial" w:hAnsi="Arial" w:cs="Arial"/>
          <w:i/>
        </w:rPr>
      </w:pPr>
    </w:p>
    <w:p w:rsidR="00567A8A" w:rsidRDefault="008A3289" w:rsidP="00567A8A">
      <w:pPr>
        <w:shd w:val="clear" w:color="auto" w:fill="FFFFFF"/>
      </w:pPr>
      <w:r>
        <w:rPr>
          <w:noProof/>
        </w:rPr>
        <w:drawing>
          <wp:inline distT="0" distB="0" distL="0" distR="0" wp14:anchorId="54963A84" wp14:editId="66B9E407">
            <wp:extent cx="3994099" cy="2047395"/>
            <wp:effectExtent l="0" t="0" r="698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045468" cy="2073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7A8A" w:rsidRDefault="00567A8A"/>
    <w:p w:rsidR="00567A8A" w:rsidRDefault="00567A8A"/>
    <w:p w:rsidR="00DB13C3" w:rsidRDefault="00DB13C3"/>
    <w:p w:rsidR="00DB13C3" w:rsidRDefault="00DB13C3"/>
    <w:p w:rsidR="008A3289" w:rsidRPr="00567A8A" w:rsidRDefault="008A3289" w:rsidP="008A3289">
      <w:pPr>
        <w:shd w:val="clear" w:color="auto" w:fill="FFFFFF"/>
        <w:rPr>
          <w:rFonts w:ascii="Bauhaus 93" w:hAnsi="Bauhaus 93" w:cs="Arial"/>
          <w:i/>
          <w:sz w:val="40"/>
          <w:szCs w:val="40"/>
        </w:rPr>
      </w:pPr>
      <w:r>
        <w:rPr>
          <w:rFonts w:ascii="Bauhaus 93" w:hAnsi="Bauhaus 93" w:cs="Arial"/>
          <w:i/>
          <w:sz w:val="40"/>
          <w:szCs w:val="40"/>
        </w:rPr>
        <w:t>JO9</w:t>
      </w:r>
    </w:p>
    <w:p w:rsidR="008A3289" w:rsidRDefault="008A3289" w:rsidP="008A3289">
      <w:pPr>
        <w:shd w:val="clear" w:color="auto" w:fill="FFFFFF"/>
        <w:rPr>
          <w:rFonts w:ascii="Bauhaus 93" w:hAnsi="Bauhaus 93" w:cs="Arial"/>
          <w:i/>
          <w:sz w:val="40"/>
          <w:szCs w:val="40"/>
        </w:rPr>
      </w:pPr>
      <w:r>
        <w:rPr>
          <w:noProof/>
        </w:rPr>
        <w:drawing>
          <wp:inline distT="0" distB="0" distL="0" distR="0" wp14:anchorId="71887818" wp14:editId="211F5AEF">
            <wp:extent cx="6320332" cy="2196650"/>
            <wp:effectExtent l="0" t="0" r="444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364792" cy="2212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3289" w:rsidRDefault="008A3289" w:rsidP="008A3289">
      <w:pPr>
        <w:shd w:val="clear" w:color="auto" w:fill="FFFFFF"/>
        <w:rPr>
          <w:rFonts w:ascii="Bauhaus 93" w:hAnsi="Bauhaus 93" w:cs="Arial"/>
          <w:i/>
          <w:sz w:val="40"/>
          <w:szCs w:val="40"/>
        </w:rPr>
      </w:pPr>
    </w:p>
    <w:p w:rsidR="008A3289" w:rsidRDefault="008A3289">
      <w:pPr>
        <w:rPr>
          <w:rFonts w:ascii="Bauhaus 93" w:hAnsi="Bauhaus 93" w:cs="Arial"/>
          <w:i/>
          <w:sz w:val="40"/>
          <w:szCs w:val="40"/>
        </w:rPr>
      </w:pPr>
      <w:r>
        <w:rPr>
          <w:rFonts w:ascii="Bauhaus 93" w:hAnsi="Bauhaus 93" w:cs="Arial"/>
          <w:i/>
          <w:sz w:val="40"/>
          <w:szCs w:val="40"/>
        </w:rPr>
        <w:br w:type="page"/>
      </w:r>
    </w:p>
    <w:p w:rsidR="008A3289" w:rsidRDefault="008A3289" w:rsidP="008A3289">
      <w:pPr>
        <w:shd w:val="clear" w:color="auto" w:fill="FFFFFF"/>
        <w:rPr>
          <w:rFonts w:ascii="Bauhaus 93" w:hAnsi="Bauhaus 93" w:cs="Arial"/>
          <w:i/>
          <w:sz w:val="40"/>
          <w:szCs w:val="40"/>
        </w:rPr>
      </w:pPr>
      <w:r>
        <w:rPr>
          <w:rFonts w:ascii="Bauhaus 93" w:hAnsi="Bauhaus 93" w:cs="Arial"/>
          <w:i/>
          <w:sz w:val="40"/>
          <w:szCs w:val="40"/>
        </w:rPr>
        <w:lastRenderedPageBreak/>
        <w:t>JO11</w:t>
      </w:r>
    </w:p>
    <w:p w:rsidR="008A3289" w:rsidRDefault="008A3289">
      <w:pPr>
        <w:rPr>
          <w:noProof/>
        </w:rPr>
      </w:pPr>
    </w:p>
    <w:p w:rsidR="008A3289" w:rsidRDefault="008A3289">
      <w:r>
        <w:rPr>
          <w:noProof/>
        </w:rPr>
        <w:drawing>
          <wp:inline distT="0" distB="0" distL="0" distR="0" wp14:anchorId="1051B249" wp14:editId="12B0BDEA">
            <wp:extent cx="4886553" cy="2019309"/>
            <wp:effectExtent l="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899381" cy="2024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3289" w:rsidRDefault="008A3289"/>
    <w:p w:rsidR="00567A8A" w:rsidRDefault="00567A8A"/>
    <w:p w:rsidR="008A3289" w:rsidRDefault="008A3289" w:rsidP="00567A8A">
      <w:pPr>
        <w:shd w:val="clear" w:color="auto" w:fill="FFFFFF"/>
        <w:rPr>
          <w:rFonts w:ascii="Bauhaus 93" w:hAnsi="Bauhaus 93" w:cs="Arial"/>
          <w:i/>
          <w:sz w:val="40"/>
          <w:szCs w:val="40"/>
        </w:rPr>
      </w:pPr>
    </w:p>
    <w:p w:rsidR="00567A8A" w:rsidRDefault="00567A8A" w:rsidP="00567A8A">
      <w:pPr>
        <w:shd w:val="clear" w:color="auto" w:fill="FFFFFF"/>
        <w:rPr>
          <w:rFonts w:ascii="Bauhaus 93" w:hAnsi="Bauhaus 93" w:cs="Arial"/>
          <w:i/>
          <w:sz w:val="40"/>
          <w:szCs w:val="40"/>
        </w:rPr>
      </w:pPr>
      <w:r w:rsidRPr="00567A8A">
        <w:rPr>
          <w:rFonts w:ascii="Bauhaus 93" w:hAnsi="Bauhaus 93" w:cs="Arial"/>
          <w:i/>
          <w:sz w:val="40"/>
          <w:szCs w:val="40"/>
        </w:rPr>
        <w:t>JO13</w:t>
      </w:r>
    </w:p>
    <w:p w:rsidR="008A3289" w:rsidRPr="00567A8A" w:rsidRDefault="008A3289" w:rsidP="00567A8A">
      <w:pPr>
        <w:shd w:val="clear" w:color="auto" w:fill="FFFFFF"/>
        <w:rPr>
          <w:rFonts w:ascii="Bauhaus 93" w:hAnsi="Bauhaus 93" w:cs="Arial"/>
          <w:i/>
          <w:sz w:val="40"/>
          <w:szCs w:val="40"/>
        </w:rPr>
      </w:pPr>
    </w:p>
    <w:p w:rsidR="008A3289" w:rsidRDefault="00567A8A" w:rsidP="00567A8A">
      <w:r>
        <w:rPr>
          <w:noProof/>
        </w:rPr>
        <w:drawing>
          <wp:inline distT="0" distB="0" distL="0" distR="0" wp14:anchorId="2B5EBDFD" wp14:editId="117B7CCA">
            <wp:extent cx="5508345" cy="2433581"/>
            <wp:effectExtent l="0" t="0" r="0" b="508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531179" cy="2443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3289" w:rsidRPr="008A3289" w:rsidRDefault="008A3289" w:rsidP="008A3289"/>
    <w:p w:rsidR="008A3289" w:rsidRPr="008A3289" w:rsidRDefault="008A3289" w:rsidP="008A3289"/>
    <w:p w:rsidR="008A3289" w:rsidRDefault="008A3289" w:rsidP="008A3289"/>
    <w:p w:rsidR="008C0851" w:rsidRPr="008A3289" w:rsidRDefault="008C0851" w:rsidP="008A3289"/>
    <w:p w:rsidR="00567A8A" w:rsidRPr="00DB13C3" w:rsidRDefault="00AB4C3C" w:rsidP="00AB4C3C">
      <w:pPr>
        <w:shd w:val="clear" w:color="auto" w:fill="FFFFFF"/>
        <w:jc w:val="center"/>
        <w:rPr>
          <w:rFonts w:ascii="Bauhaus 93" w:hAnsi="Bauhaus 93" w:cs="Arial"/>
          <w:i/>
          <w:color w:val="002060"/>
          <w:sz w:val="40"/>
          <w:szCs w:val="40"/>
        </w:rPr>
      </w:pPr>
      <w:r w:rsidRPr="00DB13C3">
        <w:rPr>
          <w:rFonts w:ascii="Bauhaus 93" w:hAnsi="Bauhaus 93" w:cs="Arial"/>
          <w:i/>
          <w:color w:val="002060"/>
          <w:sz w:val="40"/>
          <w:szCs w:val="40"/>
        </w:rPr>
        <w:t xml:space="preserve">Namens de jeugdcommissie van v.v. </w:t>
      </w:r>
      <w:proofErr w:type="spellStart"/>
      <w:r w:rsidRPr="00DB13C3">
        <w:rPr>
          <w:rFonts w:ascii="Bauhaus 93" w:hAnsi="Bauhaus 93" w:cs="Arial"/>
          <w:i/>
          <w:color w:val="002060"/>
          <w:sz w:val="40"/>
          <w:szCs w:val="40"/>
        </w:rPr>
        <w:t>Woudia</w:t>
      </w:r>
      <w:proofErr w:type="spellEnd"/>
      <w:r w:rsidRPr="00DB13C3">
        <w:rPr>
          <w:rFonts w:ascii="Bauhaus 93" w:hAnsi="Bauhaus 93" w:cs="Arial"/>
          <w:i/>
          <w:color w:val="002060"/>
          <w:sz w:val="40"/>
          <w:szCs w:val="40"/>
        </w:rPr>
        <w:t xml:space="preserve"> wensen wij jullie </w:t>
      </w:r>
      <w:r w:rsidR="008A3289" w:rsidRPr="00DB13C3">
        <w:rPr>
          <w:rFonts w:ascii="Bauhaus 93" w:hAnsi="Bauhaus 93" w:cs="Arial"/>
          <w:i/>
          <w:color w:val="002060"/>
          <w:sz w:val="40"/>
          <w:szCs w:val="40"/>
        </w:rPr>
        <w:t>veel plezier!</w:t>
      </w:r>
    </w:p>
    <w:p w:rsidR="00AB4C3C" w:rsidRPr="008A3289" w:rsidRDefault="00AB4C3C" w:rsidP="008A3289">
      <w:pPr>
        <w:ind w:firstLine="708"/>
        <w:rPr>
          <w:sz w:val="40"/>
          <w:szCs w:val="40"/>
        </w:rPr>
      </w:pPr>
    </w:p>
    <w:sectPr w:rsidR="00AB4C3C" w:rsidRPr="008A3289" w:rsidSect="000337F6">
      <w:headerReference w:type="default" r:id="rId25"/>
      <w:footerReference w:type="default" r:id="rId2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260" w:rsidRDefault="00FF7260" w:rsidP="00AB4C3C">
      <w:r>
        <w:separator/>
      </w:r>
    </w:p>
  </w:endnote>
  <w:endnote w:type="continuationSeparator" w:id="0">
    <w:p w:rsidR="00FF7260" w:rsidRDefault="00FF7260" w:rsidP="00AB4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Bahnschrift SemiBold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C3C" w:rsidRDefault="00AB4C3C" w:rsidP="00AB4C3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260" w:rsidRDefault="00FF7260" w:rsidP="00AB4C3C">
      <w:r>
        <w:separator/>
      </w:r>
    </w:p>
  </w:footnote>
  <w:footnote w:type="continuationSeparator" w:id="0">
    <w:p w:rsidR="00FF7260" w:rsidRDefault="00FF7260" w:rsidP="00AB4C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851" w:rsidRDefault="008C0851" w:rsidP="008C0851">
    <w:pPr>
      <w:pStyle w:val="Header"/>
      <w:jc w:val="right"/>
    </w:pPr>
    <w:r>
      <w:rPr>
        <w:noProof/>
      </w:rPr>
      <w:drawing>
        <wp:inline distT="0" distB="0" distL="0" distR="0" wp14:anchorId="5C7C09F0" wp14:editId="1D961A86">
          <wp:extent cx="1850712" cy="506553"/>
          <wp:effectExtent l="0" t="0" r="0" b="8255"/>
          <wp:docPr id="18" name="Picture 18" descr="Afbeeldingsresultaat voor deen supermark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fbeeldingsresultaat voor deen supermark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3877" cy="5375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9F2960"/>
    <w:multiLevelType w:val="hybridMultilevel"/>
    <w:tmpl w:val="AEEAE7D0"/>
    <w:lvl w:ilvl="0" w:tplc="0413000F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 w15:restartNumberingAfterBreak="0">
    <w:nsid w:val="5C102E5E"/>
    <w:multiLevelType w:val="hybridMultilevel"/>
    <w:tmpl w:val="14C4115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182"/>
    <w:rsid w:val="00030045"/>
    <w:rsid w:val="000337F6"/>
    <w:rsid w:val="000855D5"/>
    <w:rsid w:val="00273FFF"/>
    <w:rsid w:val="002C6101"/>
    <w:rsid w:val="002D5C15"/>
    <w:rsid w:val="00307FEB"/>
    <w:rsid w:val="00313BE6"/>
    <w:rsid w:val="00363B4A"/>
    <w:rsid w:val="003651CE"/>
    <w:rsid w:val="00397874"/>
    <w:rsid w:val="003A7615"/>
    <w:rsid w:val="003D5EA1"/>
    <w:rsid w:val="003F2824"/>
    <w:rsid w:val="003F3D5C"/>
    <w:rsid w:val="00400F13"/>
    <w:rsid w:val="00414E3E"/>
    <w:rsid w:val="00470ECF"/>
    <w:rsid w:val="004A4898"/>
    <w:rsid w:val="004A6A94"/>
    <w:rsid w:val="004D5CD2"/>
    <w:rsid w:val="005379B2"/>
    <w:rsid w:val="0054098A"/>
    <w:rsid w:val="00547A2C"/>
    <w:rsid w:val="00551928"/>
    <w:rsid w:val="00567A8A"/>
    <w:rsid w:val="00570146"/>
    <w:rsid w:val="0057500D"/>
    <w:rsid w:val="005940CA"/>
    <w:rsid w:val="005B3F38"/>
    <w:rsid w:val="006168E3"/>
    <w:rsid w:val="006B70F6"/>
    <w:rsid w:val="006D651D"/>
    <w:rsid w:val="006F761C"/>
    <w:rsid w:val="006F7D4E"/>
    <w:rsid w:val="007132FA"/>
    <w:rsid w:val="007A49B0"/>
    <w:rsid w:val="007F5B3A"/>
    <w:rsid w:val="007F74FE"/>
    <w:rsid w:val="007F7632"/>
    <w:rsid w:val="00825099"/>
    <w:rsid w:val="0084322C"/>
    <w:rsid w:val="0085460C"/>
    <w:rsid w:val="008A1519"/>
    <w:rsid w:val="008A3289"/>
    <w:rsid w:val="008B3C0A"/>
    <w:rsid w:val="008C0851"/>
    <w:rsid w:val="008D4D8C"/>
    <w:rsid w:val="008D728A"/>
    <w:rsid w:val="009231F0"/>
    <w:rsid w:val="00930166"/>
    <w:rsid w:val="0098267D"/>
    <w:rsid w:val="0098289E"/>
    <w:rsid w:val="009A22EF"/>
    <w:rsid w:val="009B09F6"/>
    <w:rsid w:val="009F3FD1"/>
    <w:rsid w:val="009F7E4F"/>
    <w:rsid w:val="00A24182"/>
    <w:rsid w:val="00A650CB"/>
    <w:rsid w:val="00A7101B"/>
    <w:rsid w:val="00A836F0"/>
    <w:rsid w:val="00A9461E"/>
    <w:rsid w:val="00AB4C3C"/>
    <w:rsid w:val="00B052CB"/>
    <w:rsid w:val="00B25523"/>
    <w:rsid w:val="00B54D6D"/>
    <w:rsid w:val="00BA531D"/>
    <w:rsid w:val="00BB21FA"/>
    <w:rsid w:val="00BB7AC8"/>
    <w:rsid w:val="00BC1FEC"/>
    <w:rsid w:val="00BE2A77"/>
    <w:rsid w:val="00C70C32"/>
    <w:rsid w:val="00C84C71"/>
    <w:rsid w:val="00CB26E5"/>
    <w:rsid w:val="00CE53EF"/>
    <w:rsid w:val="00CE562E"/>
    <w:rsid w:val="00CE6197"/>
    <w:rsid w:val="00D64830"/>
    <w:rsid w:val="00D84CE4"/>
    <w:rsid w:val="00D946FB"/>
    <w:rsid w:val="00D94DB4"/>
    <w:rsid w:val="00D9553B"/>
    <w:rsid w:val="00DB13C3"/>
    <w:rsid w:val="00DB6DE2"/>
    <w:rsid w:val="00DD3A25"/>
    <w:rsid w:val="00DE0991"/>
    <w:rsid w:val="00DF32B3"/>
    <w:rsid w:val="00E04377"/>
    <w:rsid w:val="00E12539"/>
    <w:rsid w:val="00E21437"/>
    <w:rsid w:val="00E33DE1"/>
    <w:rsid w:val="00EA3868"/>
    <w:rsid w:val="00F31F55"/>
    <w:rsid w:val="00F539BC"/>
    <w:rsid w:val="00F813CB"/>
    <w:rsid w:val="00F845BF"/>
    <w:rsid w:val="00F84FCE"/>
    <w:rsid w:val="00F962F7"/>
    <w:rsid w:val="00FA09B6"/>
    <w:rsid w:val="00FA4C6E"/>
    <w:rsid w:val="00FB3305"/>
    <w:rsid w:val="00FC0766"/>
    <w:rsid w:val="00FD0D28"/>
    <w:rsid w:val="00FF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BEE18C-BF99-4FC2-A91B-5399F2541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231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4D6D"/>
    <w:pPr>
      <w:ind w:left="708"/>
    </w:pPr>
  </w:style>
  <w:style w:type="paragraph" w:styleId="BalloonText">
    <w:name w:val="Balloon Text"/>
    <w:basedOn w:val="Normal"/>
    <w:link w:val="BalloonTextChar"/>
    <w:rsid w:val="006F76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F761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AB4C3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AB4C3C"/>
    <w:rPr>
      <w:sz w:val="24"/>
      <w:szCs w:val="24"/>
    </w:rPr>
  </w:style>
  <w:style w:type="paragraph" w:styleId="Footer">
    <w:name w:val="footer"/>
    <w:basedOn w:val="Normal"/>
    <w:link w:val="FooterChar"/>
    <w:rsid w:val="00AB4C3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AB4C3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6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203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57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91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500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352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673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298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68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467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257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5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27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873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287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686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85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nl/url?sa=i&amp;rct=j&amp;q=&amp;esrc=s&amp;source=images&amp;cd=&amp;cad=rja&amp;uact=8&amp;ved=2ahUKEwjlju6pm-HiAhVCWK0KHVCQCVMQjRx6BAgBEAU&amp;url=/url?sa%3Di%26rct%3Dj%26q%3D%26esrc%3Ds%26source%3Dimages%26cd%3D%26ved%3D2ahUKEwiCpuGmm-HiAhUDR6wKHYJxDqsQjRx6BAgBEAU%26url%3Dhttps://www.woudia.nl/author/jan/%26psig%3DAOvVaw1LMydA8ojcmJmoNKmKrUK7%26ust%3D1560335078510849&amp;psig=AOvVaw1LMydA8ojcmJmoNKmKrUK7&amp;ust=1560335078510849" TargetMode="External"/><Relationship Id="rId13" Type="http://schemas.openxmlformats.org/officeDocument/2006/relationships/hyperlink" Target="https://i2.wp.com/svmussel.nl/wp-content/uploads/2017/09/voetbal.png" TargetMode="External"/><Relationship Id="rId18" Type="http://schemas.openxmlformats.org/officeDocument/2006/relationships/image" Target="media/image8.jpeg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7" Type="http://schemas.openxmlformats.org/officeDocument/2006/relationships/image" Target="media/image1.png"/><Relationship Id="rId12" Type="http://schemas.openxmlformats.org/officeDocument/2006/relationships/image" Target="media/image4.gif"/><Relationship Id="rId17" Type="http://schemas.openxmlformats.org/officeDocument/2006/relationships/image" Target="media/image7.png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ogle.nl/url?sa=i&amp;rct=j&amp;q=&amp;esrc=s&amp;source=images&amp;cd=&amp;ved=2ahUKEwiC5ofMp-HiAhUDzqQKHajaC8oQjRx6BAgBEAU&amp;url=https://www.intermaris.nl/vacatures/parkeren/&amp;psig=AOvVaw1nPl4JGys4FxFf-D0_QqyE&amp;ust=1560338378609934" TargetMode="External"/><Relationship Id="rId24" Type="http://schemas.openxmlformats.org/officeDocument/2006/relationships/image" Target="media/image14.png"/><Relationship Id="rId5" Type="http://schemas.openxmlformats.org/officeDocument/2006/relationships/footnotes" Target="footnotes.xml"/><Relationship Id="rId15" Type="http://schemas.openxmlformats.org/officeDocument/2006/relationships/hyperlink" Target="http://www.google.nl/url?sa=i&amp;rct=j&amp;q=&amp;esrc=s&amp;source=images&amp;cd=&amp;cad=rja&amp;uact=8&amp;ved=2ahUKEwiO4ZXnyOHiAhVE16QKHWKZCLAQjRx6BAgBEAU&amp;url=/url?sa%3Di%26rct%3Dj%26q%3D%26esrc%3Ds%26source%3Dimages%26cd%3D%26ved%3D2ahUKEwixgubExOHiAhVOzKQKHR39AH8QjRx6BAgBEAU%26url%3Dhttps://www.collincrowdfund.nl/beltona/%26psig%3DAOvVaw0WWM5jMxb-MonN4El7fsR6%26ust%3D1560346133979282&amp;psig=AOvVaw0WWM5jMxb-MonN4El7fsR6&amp;ust=1560346133979282" TargetMode="External"/><Relationship Id="rId23" Type="http://schemas.openxmlformats.org/officeDocument/2006/relationships/image" Target="media/image13.png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image" Target="media/image12.pn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656</Words>
  <Characters>3613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p.kraakman</dc:creator>
  <cp:keywords/>
  <dc:description/>
  <cp:lastModifiedBy>Snip Marco NLEN</cp:lastModifiedBy>
  <cp:revision>2</cp:revision>
  <cp:lastPrinted>2019-06-11T14:21:00Z</cp:lastPrinted>
  <dcterms:created xsi:type="dcterms:W3CDTF">2019-06-11T21:16:00Z</dcterms:created>
  <dcterms:modified xsi:type="dcterms:W3CDTF">2019-06-11T21:16:00Z</dcterms:modified>
</cp:coreProperties>
</file>